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61" w:rsidRDefault="00E70A15" w:rsidP="00C16938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C16938">
        <w:rPr>
          <w:rFonts w:ascii="黑体" w:eastAsia="黑体" w:hAnsi="黑体" w:hint="eastAsia"/>
          <w:b/>
          <w:sz w:val="32"/>
          <w:szCs w:val="32"/>
        </w:rPr>
        <w:t>第一次活动反思</w:t>
      </w:r>
    </w:p>
    <w:p w:rsidR="00C16938" w:rsidRPr="00C16938" w:rsidRDefault="00C16938" w:rsidP="00C16938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戴海林名师工作市成员  彭丹妮</w:t>
      </w:r>
    </w:p>
    <w:p w:rsidR="00E70A15" w:rsidRPr="00C16938" w:rsidRDefault="00B66E63" w:rsidP="00C16938">
      <w:pPr>
        <w:spacing w:line="360" w:lineRule="auto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2016</w:t>
      </w:r>
      <w:r w:rsidRPr="00C16938">
        <w:rPr>
          <w:rFonts w:hint="eastAsia"/>
          <w:sz w:val="24"/>
          <w:szCs w:val="24"/>
        </w:rPr>
        <w:t>年</w:t>
      </w:r>
      <w:r w:rsidRPr="00C16938">
        <w:rPr>
          <w:rFonts w:hint="eastAsia"/>
          <w:sz w:val="24"/>
          <w:szCs w:val="24"/>
        </w:rPr>
        <w:t>11</w:t>
      </w:r>
      <w:r w:rsidRPr="00C16938">
        <w:rPr>
          <w:rFonts w:hint="eastAsia"/>
          <w:sz w:val="24"/>
          <w:szCs w:val="24"/>
        </w:rPr>
        <w:t>月</w:t>
      </w:r>
      <w:r w:rsidRPr="00C16938">
        <w:rPr>
          <w:rFonts w:hint="eastAsia"/>
          <w:sz w:val="24"/>
          <w:szCs w:val="24"/>
        </w:rPr>
        <w:t>30</w:t>
      </w:r>
      <w:r w:rsidRPr="00C16938">
        <w:rPr>
          <w:rFonts w:hint="eastAsia"/>
          <w:sz w:val="24"/>
          <w:szCs w:val="24"/>
        </w:rPr>
        <w:t>日，在瑞安中学举行</w:t>
      </w:r>
      <w:r w:rsidRPr="00C16938">
        <w:rPr>
          <w:rFonts w:hint="eastAsia"/>
          <w:sz w:val="24"/>
          <w:szCs w:val="24"/>
        </w:rPr>
        <w:t>2016</w:t>
      </w:r>
      <w:r w:rsidRPr="00C16938">
        <w:rPr>
          <w:rFonts w:hint="eastAsia"/>
          <w:sz w:val="24"/>
          <w:szCs w:val="24"/>
        </w:rPr>
        <w:t>年温州市高中数学“疑难问题解决”专题研训活动暨戴海林名师工作室第一次活动中，聆听了人民教育出版社章建跃博士的讲座《深化数学课程改革落实数学核心素养》。令我印象最深刻的是章博士提出的</w:t>
      </w:r>
      <w:r w:rsidR="00101EB6" w:rsidRPr="00C16938">
        <w:rPr>
          <w:rFonts w:hint="eastAsia"/>
          <w:sz w:val="24"/>
          <w:szCs w:val="24"/>
        </w:rPr>
        <w:t>：</w:t>
      </w:r>
      <w:r w:rsidRPr="00C16938">
        <w:rPr>
          <w:rFonts w:hint="eastAsia"/>
          <w:sz w:val="24"/>
          <w:szCs w:val="24"/>
        </w:rPr>
        <w:t>（</w:t>
      </w:r>
      <w:r w:rsidRPr="00C16938">
        <w:rPr>
          <w:rFonts w:hint="eastAsia"/>
          <w:sz w:val="24"/>
          <w:szCs w:val="24"/>
        </w:rPr>
        <w:t>1</w:t>
      </w:r>
      <w:r w:rsidRPr="00C16938">
        <w:rPr>
          <w:rFonts w:hint="eastAsia"/>
          <w:sz w:val="24"/>
          <w:szCs w:val="24"/>
        </w:rPr>
        <w:t>）数学教育的核心任务是“数学育人”；（</w:t>
      </w:r>
      <w:r w:rsidRPr="00C16938">
        <w:rPr>
          <w:rFonts w:hint="eastAsia"/>
          <w:sz w:val="24"/>
          <w:szCs w:val="24"/>
        </w:rPr>
        <w:t>2</w:t>
      </w:r>
      <w:r w:rsidRPr="00C16938">
        <w:rPr>
          <w:rFonts w:hint="eastAsia"/>
          <w:sz w:val="24"/>
          <w:szCs w:val="24"/>
        </w:rPr>
        <w:t>）</w:t>
      </w:r>
      <w:r w:rsidR="004B1E36" w:rsidRPr="00C16938">
        <w:rPr>
          <w:rFonts w:hint="eastAsia"/>
          <w:sz w:val="24"/>
          <w:szCs w:val="24"/>
        </w:rPr>
        <w:t>数学是这样的学科：首先，数学是研究数量关系和空间形式的科学。数学源于对现实世界的抽象，基于抽象结构，通过符号运算、形式推理、模型构建等理解和表达现实世界中事物的本质、关系与规律。——课标如是说。再者，</w:t>
      </w:r>
      <w:r w:rsidR="00101EB6" w:rsidRPr="00C16938">
        <w:rPr>
          <w:rFonts w:hint="eastAsia"/>
          <w:sz w:val="24"/>
          <w:szCs w:val="24"/>
        </w:rPr>
        <w:t>数学是思维的科学，具有“追求最大限度的一般性模式特别是一般性算法的倾向”，有一套具有普适性的思考结构和交流的符号形式，这种结构和符号形式是强大的，富有逻辑，简明而且精确，是人们可以借助于理解和处理周围环境的一种思维方式，包括：抽象化、运用符号、建立模型、逻辑分析、推理、计算，不断地改进、推广，更深入地洞察内在的联系，在更大范围内进行概括，建立更为一般的统一理论等一整套严谨的、行之有效的科学方法，这是在获得数学结论、建立数学知识体系的过程中必须使用的思维方式。</w:t>
      </w:r>
    </w:p>
    <w:p w:rsidR="004B1E36" w:rsidRPr="00C16938" w:rsidRDefault="004B1E36" w:rsidP="00C16938">
      <w:pPr>
        <w:spacing w:line="360" w:lineRule="auto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根据这两点，我努力遵照章博士对数学学科的教学要求，设计</w:t>
      </w:r>
      <w:r w:rsidR="00E92861" w:rsidRPr="00C16938">
        <w:rPr>
          <w:rFonts w:hint="eastAsia"/>
          <w:sz w:val="24"/>
          <w:szCs w:val="24"/>
        </w:rPr>
        <w:t>《平面与圆锥面的截线教学设计》。</w:t>
      </w:r>
    </w:p>
    <w:p w:rsidR="00E92861" w:rsidRPr="00C16938" w:rsidRDefault="00E92861" w:rsidP="00C16938">
      <w:pPr>
        <w:spacing w:line="360" w:lineRule="auto"/>
        <w:jc w:val="center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平面与圆锥面的截线的教学设计</w:t>
      </w:r>
    </w:p>
    <w:p w:rsidR="007035DA" w:rsidRPr="00C16938" w:rsidRDefault="007035DA" w:rsidP="00C16938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学情分析</w:t>
      </w:r>
    </w:p>
    <w:p w:rsidR="007035DA" w:rsidRPr="00C16938" w:rsidRDefault="007035DA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本节课是学生在系统学习椭圆、双曲线、抛物线的定义及其标准方程的基础上供学生学习的。有以上的基础之后，可以将所学习的平面解析几何与空间立体几何联系起来，启发学生理解圆、椭圆、双曲线及抛物线这些圆锥曲线从何而来，知其然知其所以然，也体现了数学作为研究数量关系和空间形式的科学这一本质属性。</w:t>
      </w:r>
      <w:r w:rsidR="00410BE9" w:rsidRPr="00C16938">
        <w:rPr>
          <w:rFonts w:hint="eastAsia"/>
          <w:sz w:val="24"/>
          <w:szCs w:val="24"/>
        </w:rPr>
        <w:t>同时，本节课的内容在教材选修</w:t>
      </w:r>
      <w:r w:rsidR="00410BE9" w:rsidRPr="00C16938">
        <w:rPr>
          <w:rFonts w:hint="eastAsia"/>
          <w:sz w:val="24"/>
          <w:szCs w:val="24"/>
        </w:rPr>
        <w:t>2-1</w:t>
      </w:r>
      <w:r w:rsidR="00410BE9" w:rsidRPr="00C16938">
        <w:rPr>
          <w:rFonts w:hint="eastAsia"/>
          <w:sz w:val="24"/>
          <w:szCs w:val="24"/>
        </w:rPr>
        <w:t>的第</w:t>
      </w:r>
      <w:r w:rsidR="00410BE9" w:rsidRPr="00C16938">
        <w:rPr>
          <w:rFonts w:hint="eastAsia"/>
          <w:sz w:val="24"/>
          <w:szCs w:val="24"/>
        </w:rPr>
        <w:t>P32-33</w:t>
      </w:r>
      <w:r w:rsidR="00410BE9" w:rsidRPr="00C16938">
        <w:rPr>
          <w:rFonts w:hint="eastAsia"/>
          <w:sz w:val="24"/>
          <w:szCs w:val="24"/>
        </w:rPr>
        <w:t>有被重点提到，这段内容说明了圆锥曲线有丰富的实际背景，它在刻画现实世界和解决实际问题中有重要的作用。</w:t>
      </w:r>
    </w:p>
    <w:p w:rsidR="00416093" w:rsidRPr="00C16938" w:rsidRDefault="00E92861" w:rsidP="00C16938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教学目标</w:t>
      </w:r>
    </w:p>
    <w:p w:rsidR="00434FC9" w:rsidRPr="00C16938" w:rsidRDefault="00434FC9" w:rsidP="00C16938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在复习圆锥曲线的基础上，通过观察平面截圆锥面的情境，体会定理</w:t>
      </w:r>
      <w:r w:rsidR="00C91044" w:rsidRPr="00C16938">
        <w:rPr>
          <w:rFonts w:hint="eastAsia"/>
          <w:sz w:val="24"/>
          <w:szCs w:val="24"/>
        </w:rPr>
        <w:t>；</w:t>
      </w:r>
    </w:p>
    <w:p w:rsidR="00C91044" w:rsidRPr="00C16938" w:rsidRDefault="00C91044" w:rsidP="00C16938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lastRenderedPageBreak/>
        <w:t>利用</w:t>
      </w:r>
      <w:r w:rsidRPr="00C16938">
        <w:rPr>
          <w:rFonts w:hint="eastAsia"/>
          <w:sz w:val="24"/>
          <w:szCs w:val="24"/>
        </w:rPr>
        <w:t>Dandelin</w:t>
      </w:r>
      <w:r w:rsidRPr="00C16938">
        <w:rPr>
          <w:rFonts w:hint="eastAsia"/>
          <w:sz w:val="24"/>
          <w:szCs w:val="24"/>
        </w:rPr>
        <w:t>双球证明定理中情况（</w:t>
      </w:r>
      <w:r w:rsidRPr="00C16938">
        <w:rPr>
          <w:rFonts w:hint="eastAsia"/>
          <w:sz w:val="24"/>
          <w:szCs w:val="24"/>
        </w:rPr>
        <w:t>1</w:t>
      </w:r>
      <w:r w:rsidRPr="00C16938">
        <w:rPr>
          <w:rFonts w:hint="eastAsia"/>
          <w:sz w:val="24"/>
          <w:szCs w:val="24"/>
        </w:rPr>
        <w:t>）；</w:t>
      </w:r>
    </w:p>
    <w:p w:rsidR="00C91044" w:rsidRPr="00C16938" w:rsidRDefault="00C91044" w:rsidP="00C16938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通过探究，得出椭圆的准线和离心率，加深对椭圆结构的理解</w:t>
      </w:r>
      <w:r w:rsidRPr="00C16938">
        <w:rPr>
          <w:rFonts w:hint="eastAsia"/>
          <w:sz w:val="24"/>
          <w:szCs w:val="24"/>
        </w:rPr>
        <w:t>.</w:t>
      </w:r>
    </w:p>
    <w:p w:rsidR="00E92861" w:rsidRPr="00C16938" w:rsidRDefault="007035DA" w:rsidP="00C16938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教学重难点</w:t>
      </w:r>
    </w:p>
    <w:p w:rsidR="00C91044" w:rsidRPr="00C16938" w:rsidRDefault="00C91044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重点：（</w:t>
      </w:r>
      <w:r w:rsidRPr="00C16938">
        <w:rPr>
          <w:rFonts w:hint="eastAsia"/>
          <w:sz w:val="24"/>
          <w:szCs w:val="24"/>
        </w:rPr>
        <w:t>1</w:t>
      </w:r>
      <w:r w:rsidRPr="00C16938">
        <w:rPr>
          <w:rFonts w:hint="eastAsia"/>
          <w:sz w:val="24"/>
          <w:szCs w:val="24"/>
        </w:rPr>
        <w:t>）定理的证明；</w:t>
      </w:r>
    </w:p>
    <w:p w:rsidR="00C91044" w:rsidRPr="00C16938" w:rsidRDefault="00C91044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 xml:space="preserve">     </w:t>
      </w:r>
      <w:r w:rsidRPr="00C16938">
        <w:rPr>
          <w:rFonts w:hint="eastAsia"/>
          <w:sz w:val="24"/>
          <w:szCs w:val="24"/>
        </w:rPr>
        <w:t>（</w:t>
      </w:r>
      <w:r w:rsidRPr="00C16938">
        <w:rPr>
          <w:rFonts w:hint="eastAsia"/>
          <w:sz w:val="24"/>
          <w:szCs w:val="24"/>
        </w:rPr>
        <w:t>2</w:t>
      </w:r>
      <w:r w:rsidRPr="00C16938">
        <w:rPr>
          <w:rFonts w:hint="eastAsia"/>
          <w:sz w:val="24"/>
          <w:szCs w:val="24"/>
        </w:rPr>
        <w:t>）椭圆准线和离心率的探究；</w:t>
      </w:r>
    </w:p>
    <w:p w:rsidR="007035DA" w:rsidRPr="00C16938" w:rsidRDefault="00C91044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难点：椭圆准线和离心率的探究</w:t>
      </w:r>
      <w:r w:rsidRPr="00C16938">
        <w:rPr>
          <w:rFonts w:hint="eastAsia"/>
          <w:sz w:val="24"/>
          <w:szCs w:val="24"/>
        </w:rPr>
        <w:t>.</w:t>
      </w:r>
    </w:p>
    <w:p w:rsidR="007035DA" w:rsidRPr="00C16938" w:rsidRDefault="007035DA" w:rsidP="00C16938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教学过程</w:t>
      </w:r>
    </w:p>
    <w:p w:rsidR="00C91044" w:rsidRPr="00C16938" w:rsidRDefault="00B343B7" w:rsidP="00C16938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引入</w:t>
      </w:r>
    </w:p>
    <w:p w:rsidR="00B343B7" w:rsidRPr="00C16938" w:rsidRDefault="00B343B7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椭圆是生活中常见的图形，是圆锥曲线中重要的一种。生成椭圆的方法有许多，例如：</w:t>
      </w:r>
    </w:p>
    <w:p w:rsidR="00B343B7" w:rsidRPr="00C16938" w:rsidRDefault="00B343B7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（</w:t>
      </w:r>
      <w:r w:rsidRPr="00C16938">
        <w:rPr>
          <w:rFonts w:hint="eastAsia"/>
          <w:sz w:val="24"/>
          <w:szCs w:val="24"/>
        </w:rPr>
        <w:t>1</w:t>
      </w:r>
      <w:r w:rsidRPr="00C16938">
        <w:rPr>
          <w:rFonts w:hint="eastAsia"/>
          <w:sz w:val="24"/>
          <w:szCs w:val="24"/>
        </w:rPr>
        <w:t>）圆按某一个方向作伸缩变换可以得到椭圆；</w:t>
      </w:r>
    </w:p>
    <w:p w:rsidR="00B343B7" w:rsidRPr="00C16938" w:rsidRDefault="00B343B7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（</w:t>
      </w:r>
      <w:r w:rsidRPr="00C16938">
        <w:rPr>
          <w:rFonts w:hint="eastAsia"/>
          <w:sz w:val="24"/>
          <w:szCs w:val="24"/>
        </w:rPr>
        <w:t>2</w:t>
      </w:r>
      <w:r w:rsidRPr="00C16938">
        <w:rPr>
          <w:rFonts w:hint="eastAsia"/>
          <w:sz w:val="24"/>
          <w:szCs w:val="24"/>
        </w:rPr>
        <w:t>）椭圆的定义；</w:t>
      </w:r>
    </w:p>
    <w:p w:rsidR="00B343B7" w:rsidRPr="00C16938" w:rsidRDefault="00B343B7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（</w:t>
      </w:r>
      <w:r w:rsidRPr="00C16938">
        <w:rPr>
          <w:rFonts w:hint="eastAsia"/>
          <w:sz w:val="24"/>
          <w:szCs w:val="24"/>
        </w:rPr>
        <w:t>3</w:t>
      </w:r>
      <w:r w:rsidRPr="00C16938">
        <w:rPr>
          <w:rFonts w:hint="eastAsia"/>
          <w:sz w:val="24"/>
          <w:szCs w:val="24"/>
        </w:rPr>
        <w:t>）平面内到定点和定直线的距离之比等于常数</w:t>
      </w:r>
      <w:r w:rsidRPr="00C16938">
        <w:rPr>
          <w:rFonts w:hint="eastAsia"/>
          <w:sz w:val="24"/>
          <w:szCs w:val="24"/>
        </w:rPr>
        <w:t>(0&lt;e&lt;1)</w:t>
      </w:r>
      <w:r w:rsidRPr="00C16938">
        <w:rPr>
          <w:rFonts w:hint="eastAsia"/>
          <w:sz w:val="24"/>
          <w:szCs w:val="24"/>
        </w:rPr>
        <w:t>的点的轨迹；</w:t>
      </w:r>
    </w:p>
    <w:p w:rsidR="00B343B7" w:rsidRPr="00C16938" w:rsidRDefault="00B343B7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（</w:t>
      </w:r>
      <w:r w:rsidRPr="00C16938">
        <w:rPr>
          <w:rFonts w:hint="eastAsia"/>
          <w:sz w:val="24"/>
          <w:szCs w:val="24"/>
        </w:rPr>
        <w:t>4</w:t>
      </w:r>
      <w:r w:rsidRPr="00C16938">
        <w:rPr>
          <w:rFonts w:hint="eastAsia"/>
          <w:sz w:val="24"/>
          <w:szCs w:val="24"/>
        </w:rPr>
        <w:t>）一动点到两个定点连线的斜率之积是一个负常数生成轨迹是椭圆；</w:t>
      </w:r>
    </w:p>
    <w:p w:rsidR="00B343B7" w:rsidRPr="00C16938" w:rsidRDefault="00C16938" w:rsidP="00C1693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203835</wp:posOffset>
            </wp:positionV>
            <wp:extent cx="1123950" cy="1457325"/>
            <wp:effectExtent l="19050" t="0" r="0" b="0"/>
            <wp:wrapTight wrapText="bothSides">
              <wp:wrapPolygon edited="0">
                <wp:start x="-366" y="0"/>
                <wp:lineTo x="-366" y="21459"/>
                <wp:lineTo x="21600" y="21459"/>
                <wp:lineTo x="21600" y="0"/>
                <wp:lineTo x="-366" y="0"/>
              </wp:wrapPolygon>
            </wp:wrapTight>
            <wp:docPr id="4" name="图片 0" descr="新建位图图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建位图图像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3B7" w:rsidRPr="00C16938">
        <w:rPr>
          <w:rFonts w:hint="eastAsia"/>
          <w:sz w:val="24"/>
          <w:szCs w:val="24"/>
        </w:rPr>
        <w:t>（</w:t>
      </w:r>
      <w:r w:rsidR="00B343B7" w:rsidRPr="00C16938">
        <w:rPr>
          <w:rFonts w:hint="eastAsia"/>
          <w:sz w:val="24"/>
          <w:szCs w:val="24"/>
        </w:rPr>
        <w:t>5</w:t>
      </w:r>
      <w:r w:rsidR="00B343B7" w:rsidRPr="00C16938">
        <w:rPr>
          <w:rFonts w:hint="eastAsia"/>
          <w:sz w:val="24"/>
          <w:szCs w:val="24"/>
        </w:rPr>
        <w:t>）圆柱形物体的斜截口是椭圆，如图：</w:t>
      </w:r>
    </w:p>
    <w:p w:rsidR="00B343B7" w:rsidRPr="00C16938" w:rsidRDefault="00B343B7" w:rsidP="00C16938">
      <w:pPr>
        <w:pStyle w:val="a6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B343B7" w:rsidRPr="00C16938" w:rsidRDefault="00B343B7" w:rsidP="00C16938">
      <w:pPr>
        <w:pStyle w:val="a6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B343B7" w:rsidRPr="00C16938" w:rsidRDefault="00B343B7" w:rsidP="00C16938">
      <w:pPr>
        <w:pStyle w:val="a6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B343B7" w:rsidRPr="00C16938" w:rsidRDefault="00B343B7" w:rsidP="00C16938">
      <w:pPr>
        <w:pStyle w:val="a6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B343B7" w:rsidRPr="00C16938" w:rsidRDefault="00B343B7" w:rsidP="00C16938">
      <w:pPr>
        <w:pStyle w:val="a6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B343B7" w:rsidRPr="00C16938" w:rsidRDefault="00B343B7" w:rsidP="00C16938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探索新知</w:t>
      </w:r>
    </w:p>
    <w:p w:rsidR="00B343B7" w:rsidRPr="00C16938" w:rsidRDefault="00B343B7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如果用一平面去截一个正圆锥，所得截口曲线是椭圆吗？还有其他情况吗？让我们共同来探究平面与圆锥面的截线。</w:t>
      </w:r>
    </w:p>
    <w:p w:rsidR="00516804" w:rsidRPr="00C16938" w:rsidRDefault="00500C9C" w:rsidP="00C1693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C1693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43815</wp:posOffset>
            </wp:positionV>
            <wp:extent cx="1457325" cy="1562100"/>
            <wp:effectExtent l="19050" t="0" r="9525" b="0"/>
            <wp:wrapTight wrapText="bothSides">
              <wp:wrapPolygon edited="0">
                <wp:start x="-282" y="0"/>
                <wp:lineTo x="-282" y="21337"/>
                <wp:lineTo x="21741" y="21337"/>
                <wp:lineTo x="21741" y="0"/>
                <wp:lineTo x="-282" y="0"/>
              </wp:wrapPolygon>
            </wp:wrapTight>
            <wp:docPr id="1" name="图片 0" descr="IGROFG~QCYHH~L(CW7TGI$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OFG~QCYHH~L(CW7TGI$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3B7" w:rsidRPr="00C16938">
        <w:rPr>
          <w:rFonts w:hint="eastAsia"/>
          <w:sz w:val="24"/>
          <w:szCs w:val="24"/>
        </w:rPr>
        <w:t>问题</w:t>
      </w:r>
      <w:r w:rsidR="00B343B7" w:rsidRPr="00C16938">
        <w:rPr>
          <w:rFonts w:hint="eastAsia"/>
          <w:sz w:val="24"/>
          <w:szCs w:val="24"/>
        </w:rPr>
        <w:t>1</w:t>
      </w:r>
      <w:r w:rsidR="00C77A62" w:rsidRPr="00C16938">
        <w:rPr>
          <w:rFonts w:hint="eastAsia"/>
          <w:sz w:val="24"/>
          <w:szCs w:val="24"/>
        </w:rPr>
        <w:t xml:space="preserve"> </w:t>
      </w:r>
      <w:r w:rsidR="00C77A62" w:rsidRPr="00C16938">
        <w:rPr>
          <w:rFonts w:ascii="Times New Roman" w:hAnsi="Times New Roman" w:cs="Times New Roman"/>
          <w:b/>
          <w:i/>
          <w:sz w:val="24"/>
          <w:szCs w:val="24"/>
        </w:rPr>
        <w:t xml:space="preserve"> AD</w:t>
      </w:r>
      <w:r w:rsidR="00516804" w:rsidRPr="00C16938">
        <w:rPr>
          <w:rFonts w:ascii="Times New Roman" w:hAnsi="Times New Roman" w:cs="Times New Roman" w:hint="eastAsia"/>
          <w:sz w:val="24"/>
          <w:szCs w:val="24"/>
        </w:rPr>
        <w:t>是等腰三角形</w:t>
      </w:r>
      <w:r w:rsidR="00516804" w:rsidRPr="00C16938">
        <w:rPr>
          <w:rFonts w:ascii="Times New Roman" w:hAnsi="Times New Roman" w:cs="Times New Roman" w:hint="eastAsia"/>
          <w:sz w:val="24"/>
          <w:szCs w:val="24"/>
        </w:rPr>
        <w:t>ABC</w:t>
      </w:r>
      <w:r w:rsidR="00516804" w:rsidRPr="00C16938">
        <w:rPr>
          <w:rFonts w:ascii="Times New Roman" w:hAnsi="Times New Roman" w:cs="Times New Roman" w:hint="eastAsia"/>
          <w:sz w:val="24"/>
          <w:szCs w:val="24"/>
        </w:rPr>
        <w:t>底边上的高，</w:t>
      </w:r>
      <w:r w:rsidR="00516804" w:rsidRPr="00C16938">
        <w:rPr>
          <w:rFonts w:ascii="Times New Roman" w:hAnsiTheme="minorEastAsia" w:cs="Times New Roman"/>
          <w:b/>
          <w:i/>
          <w:sz w:val="24"/>
          <w:szCs w:val="24"/>
        </w:rPr>
        <w:t>∠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BAD=</w:t>
      </w:r>
      <w:r w:rsidRPr="00C16938">
        <w:rPr>
          <w:rFonts w:ascii="Times New Roman" w:eastAsia="宋体" w:hAnsi="Times New Roman" w:cs="Times New Roman"/>
          <w:b/>
          <w:i/>
          <w:sz w:val="24"/>
          <w:szCs w:val="24"/>
        </w:rPr>
        <w:t>α</w:t>
      </w:r>
      <w:r w:rsidR="00603E13" w:rsidRPr="00C16938">
        <w:rPr>
          <w:rFonts w:asciiTheme="minorEastAsia" w:hAnsiTheme="minorEastAsia" w:hint="eastAsia"/>
          <w:sz w:val="24"/>
          <w:szCs w:val="24"/>
        </w:rPr>
        <w:t>，直线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603E13" w:rsidRPr="00C16938">
        <w:rPr>
          <w:rFonts w:asciiTheme="minorEastAsia" w:hAnsiTheme="minorEastAsia" w:hint="eastAsia"/>
          <w:sz w:val="24"/>
          <w:szCs w:val="24"/>
        </w:rPr>
        <w:t>与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AD</w:t>
      </w:r>
      <w:r w:rsidR="00603E13" w:rsidRPr="00C16938">
        <w:rPr>
          <w:rFonts w:asciiTheme="minorEastAsia" w:hAnsiTheme="minorEastAsia" w:hint="eastAsia"/>
          <w:sz w:val="24"/>
          <w:szCs w:val="24"/>
        </w:rPr>
        <w:t>相交于点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603E13" w:rsidRPr="00C16938">
        <w:rPr>
          <w:rFonts w:asciiTheme="minorEastAsia" w:hAnsiTheme="minorEastAsia" w:hint="eastAsia"/>
          <w:sz w:val="24"/>
          <w:szCs w:val="24"/>
        </w:rPr>
        <w:t>，且与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AD</w:t>
      </w:r>
      <w:r w:rsidR="00603E13" w:rsidRPr="00C16938">
        <w:rPr>
          <w:rFonts w:asciiTheme="minorEastAsia" w:hAnsiTheme="minorEastAsia" w:hint="eastAsia"/>
          <w:sz w:val="24"/>
          <w:szCs w:val="24"/>
        </w:rPr>
        <w:t>相交于点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603E13" w:rsidRPr="00C16938">
        <w:rPr>
          <w:rFonts w:asciiTheme="minorEastAsia" w:hAnsiTheme="minorEastAsia" w:hint="eastAsia"/>
          <w:sz w:val="24"/>
          <w:szCs w:val="24"/>
        </w:rPr>
        <w:t>，且与</w:t>
      </w:r>
      <w:r w:rsidR="00603E13" w:rsidRPr="00C16938">
        <w:rPr>
          <w:rFonts w:ascii="Times New Roman" w:hAnsi="Times New Roman" w:cs="Times New Roman"/>
          <w:b/>
          <w:i/>
          <w:sz w:val="24"/>
          <w:szCs w:val="24"/>
        </w:rPr>
        <w:t>AD</w:t>
      </w:r>
      <w:r w:rsidR="00603E13" w:rsidRPr="00C16938">
        <w:rPr>
          <w:rFonts w:asciiTheme="minorEastAsia" w:hAnsiTheme="minorEastAsia" w:hint="eastAsia"/>
          <w:sz w:val="24"/>
          <w:szCs w:val="24"/>
        </w:rPr>
        <w:t>的夹角为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Pr="00C16938">
        <w:rPr>
          <w:rFonts w:asciiTheme="minorEastAsia" w:hAnsiTheme="minorEastAsia" w:hint="eastAsia"/>
          <w:sz w:val="24"/>
          <w:szCs w:val="24"/>
        </w:rPr>
        <w:t>（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C16938">
        <w:rPr>
          <w:rFonts w:asciiTheme="minorEastAsia" w:hAnsiTheme="minorEastAsia" w:hint="eastAsia"/>
          <w:sz w:val="24"/>
          <w:szCs w:val="24"/>
        </w:rPr>
        <w:t>&lt;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Pr="00C16938">
        <w:rPr>
          <w:rFonts w:asciiTheme="minorEastAsia" w:hAnsiTheme="minorEastAsia" w:hint="eastAsia"/>
          <w:sz w:val="24"/>
          <w:szCs w:val="24"/>
        </w:rPr>
        <w:t>&lt;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16938">
        <w:rPr>
          <w:rFonts w:asciiTheme="minorEastAsia" w:hAnsiTheme="minorEastAsia" w:hint="eastAsia"/>
          <w:sz w:val="24"/>
          <w:szCs w:val="24"/>
        </w:rPr>
        <w:t>）.试探究：当</w:t>
      </w:r>
      <w:r w:rsidRPr="00C16938">
        <w:rPr>
          <w:rFonts w:ascii="Times New Roman" w:eastAsia="宋体" w:hAnsi="Times New Roman" w:cs="Times New Roman"/>
          <w:b/>
          <w:i/>
          <w:sz w:val="24"/>
          <w:szCs w:val="24"/>
        </w:rPr>
        <w:t>α</w:t>
      </w:r>
      <w:r w:rsidRPr="00C16938">
        <w:rPr>
          <w:rFonts w:ascii="宋体" w:eastAsia="宋体" w:hAnsi="宋体" w:hint="eastAsia"/>
          <w:sz w:val="24"/>
          <w:szCs w:val="24"/>
        </w:rPr>
        <w:t>与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Pr="00C16938">
        <w:rPr>
          <w:rFonts w:asciiTheme="minorEastAsia" w:hAnsiTheme="minorEastAsia" w:hint="eastAsia"/>
          <w:sz w:val="24"/>
          <w:szCs w:val="24"/>
        </w:rPr>
        <w:t>满足什么关系?</w:t>
      </w:r>
    </w:p>
    <w:p w:rsidR="00500C9C" w:rsidRPr="00C16938" w:rsidRDefault="00500C9C" w:rsidP="00C16938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C1693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C16938">
        <w:rPr>
          <w:rFonts w:asciiTheme="minorEastAsia" w:hAnsiTheme="minorEastAsia" w:hint="eastAsia"/>
          <w:sz w:val="24"/>
          <w:szCs w:val="24"/>
        </w:rPr>
        <w:t>与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AB</w:t>
      </w:r>
      <w:r w:rsidRPr="00C16938">
        <w:rPr>
          <w:rFonts w:asciiTheme="minorEastAsia" w:hAnsiTheme="minorEastAsia" w:hint="eastAsia"/>
          <w:sz w:val="24"/>
          <w:szCs w:val="24"/>
        </w:rPr>
        <w:t>(或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AB</w:t>
      </w:r>
      <w:r w:rsidRPr="00C16938">
        <w:rPr>
          <w:rFonts w:asciiTheme="minorEastAsia" w:hAnsiTheme="minorEastAsia" w:hint="eastAsia"/>
          <w:sz w:val="24"/>
          <w:szCs w:val="24"/>
        </w:rPr>
        <w:t>的延长线)、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AC</w:t>
      </w:r>
      <w:r w:rsidRPr="00C16938">
        <w:rPr>
          <w:rFonts w:asciiTheme="minorEastAsia" w:hAnsiTheme="minorEastAsia" w:hint="eastAsia"/>
          <w:sz w:val="24"/>
          <w:szCs w:val="24"/>
        </w:rPr>
        <w:t>相交</w:t>
      </w:r>
    </w:p>
    <w:p w:rsidR="00500C9C" w:rsidRPr="00C16938" w:rsidRDefault="00500C9C" w:rsidP="00C16938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C1693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C16938">
        <w:rPr>
          <w:rFonts w:asciiTheme="minorEastAsia" w:hAnsiTheme="minorEastAsia" w:hint="eastAsia"/>
          <w:sz w:val="24"/>
          <w:szCs w:val="24"/>
        </w:rPr>
        <w:t>与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AB</w:t>
      </w:r>
      <w:r w:rsidRPr="00C16938">
        <w:rPr>
          <w:rFonts w:asciiTheme="minorEastAsia" w:hAnsiTheme="minorEastAsia" w:hint="eastAsia"/>
          <w:sz w:val="24"/>
          <w:szCs w:val="24"/>
        </w:rPr>
        <w:t>不相交</w:t>
      </w:r>
    </w:p>
    <w:p w:rsidR="00500C9C" w:rsidRPr="00C16938" w:rsidRDefault="00500C9C" w:rsidP="00C16938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C1693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C16938">
        <w:rPr>
          <w:rFonts w:asciiTheme="minorEastAsia" w:hAnsiTheme="minorEastAsia" w:hint="eastAsia"/>
          <w:sz w:val="24"/>
          <w:szCs w:val="24"/>
        </w:rPr>
        <w:t>与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BA</w:t>
      </w:r>
      <w:r w:rsidRPr="00C16938">
        <w:rPr>
          <w:rFonts w:asciiTheme="minorEastAsia" w:hAnsiTheme="minorEastAsia" w:hint="eastAsia"/>
          <w:sz w:val="24"/>
          <w:szCs w:val="24"/>
        </w:rPr>
        <w:t>的延长线、</w:t>
      </w:r>
      <w:r w:rsidRPr="00C16938">
        <w:rPr>
          <w:rFonts w:ascii="Times New Roman" w:hAnsi="Times New Roman" w:cs="Times New Roman"/>
          <w:b/>
          <w:i/>
          <w:sz w:val="24"/>
          <w:szCs w:val="24"/>
        </w:rPr>
        <w:t>AC</w:t>
      </w:r>
      <w:r w:rsidRPr="00C16938">
        <w:rPr>
          <w:rFonts w:asciiTheme="minorEastAsia" w:hAnsiTheme="minorEastAsia" w:hint="eastAsia"/>
          <w:sz w:val="24"/>
          <w:szCs w:val="24"/>
        </w:rPr>
        <w:t>相交</w:t>
      </w:r>
    </w:p>
    <w:p w:rsidR="00500C9C" w:rsidRPr="00C16938" w:rsidRDefault="00500C9C" w:rsidP="00C16938">
      <w:pPr>
        <w:spacing w:line="360" w:lineRule="auto"/>
        <w:jc w:val="left"/>
        <w:rPr>
          <w:rFonts w:hint="eastAsia"/>
          <w:sz w:val="24"/>
          <w:szCs w:val="24"/>
        </w:rPr>
      </w:pPr>
    </w:p>
    <w:p w:rsidR="00500C9C" w:rsidRPr="00C16938" w:rsidRDefault="00500C9C" w:rsidP="00C16938">
      <w:pPr>
        <w:spacing w:line="360" w:lineRule="auto"/>
        <w:ind w:leftChars="3400" w:left="7140" w:firstLineChars="50" w:firstLine="120"/>
        <w:jc w:val="left"/>
        <w:rPr>
          <w:rFonts w:hint="eastAsia"/>
          <w:sz w:val="24"/>
          <w:szCs w:val="24"/>
        </w:rPr>
      </w:pPr>
      <w:r w:rsidRPr="00C16938">
        <w:rPr>
          <w:rFonts w:hint="eastAsia"/>
          <w:sz w:val="24"/>
          <w:szCs w:val="24"/>
        </w:rPr>
        <w:t>图</w:t>
      </w:r>
      <w:r w:rsidRPr="00C16938">
        <w:rPr>
          <w:rFonts w:hint="eastAsia"/>
          <w:sz w:val="24"/>
          <w:szCs w:val="24"/>
        </w:rPr>
        <w:t>1</w:t>
      </w:r>
    </w:p>
    <w:p w:rsidR="00500C9C" w:rsidRPr="00C16938" w:rsidRDefault="00500C9C" w:rsidP="00C16938">
      <w:pPr>
        <w:spacing w:line="360" w:lineRule="auto"/>
        <w:jc w:val="left"/>
        <w:rPr>
          <w:rFonts w:hint="eastAsia"/>
          <w:sz w:val="24"/>
          <w:szCs w:val="24"/>
        </w:rPr>
      </w:pPr>
      <w:r w:rsidRPr="00C1693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459105</wp:posOffset>
            </wp:positionV>
            <wp:extent cx="1533525" cy="1714500"/>
            <wp:effectExtent l="19050" t="0" r="9525" b="0"/>
            <wp:wrapTight wrapText="bothSides">
              <wp:wrapPolygon edited="0">
                <wp:start x="-268" y="0"/>
                <wp:lineTo x="-268" y="21360"/>
                <wp:lineTo x="21734" y="21360"/>
                <wp:lineTo x="21734" y="0"/>
                <wp:lineTo x="-268" y="0"/>
              </wp:wrapPolygon>
            </wp:wrapTight>
            <wp:docPr id="2" name="图片 1" descr="F5{MQVB%ZMKCGKX58]7XZ5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{MQVB%ZMKCGKX58]7XZ5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6938">
        <w:rPr>
          <w:position w:val="-8"/>
          <w:sz w:val="24"/>
          <w:szCs w:val="24"/>
        </w:rPr>
        <w:object w:dxaOrig="2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7.25pt" o:ole="">
            <v:imagedata r:id="rId11" o:title=""/>
          </v:shape>
          <o:OLEObject Type="Embed" ProgID="Equation.DSMT4" ShapeID="_x0000_i1025" DrawAspect="Content" ObjectID="_1549370349" r:id="rId12"/>
        </w:object>
      </w:r>
    </w:p>
    <w:p w:rsidR="00500C9C" w:rsidRPr="00C16938" w:rsidRDefault="00500C9C" w:rsidP="00C16938">
      <w:pPr>
        <w:spacing w:line="360" w:lineRule="auto"/>
        <w:jc w:val="left"/>
        <w:rPr>
          <w:rFonts w:hint="eastAsia"/>
          <w:sz w:val="24"/>
          <w:szCs w:val="24"/>
        </w:rPr>
      </w:pPr>
      <w:r w:rsidRPr="00C16938">
        <w:rPr>
          <w:rFonts w:ascii="Times New Roman" w:hAnsi="Times New Roman" w:cs="Times New Roman"/>
          <w:position w:val="-70"/>
          <w:sz w:val="24"/>
          <w:szCs w:val="24"/>
        </w:rPr>
        <w:object w:dxaOrig="5500" w:dyaOrig="1520">
          <v:shape id="_x0000_i1026" type="#_x0000_t75" style="width:304.5pt;height:84pt" o:ole="">
            <v:imagedata r:id="rId13" o:title=""/>
          </v:shape>
          <o:OLEObject Type="Embed" ProgID="Equation.DSMT4" ShapeID="_x0000_i1026" DrawAspect="Content" ObjectID="_1549370350" r:id="rId14"/>
        </w:object>
      </w:r>
    </w:p>
    <w:p w:rsidR="00500C9C" w:rsidRPr="00C16938" w:rsidRDefault="00500C9C" w:rsidP="00C16938">
      <w:pPr>
        <w:spacing w:line="360" w:lineRule="auto"/>
        <w:jc w:val="left"/>
        <w:rPr>
          <w:rFonts w:hint="eastAsia"/>
          <w:sz w:val="24"/>
          <w:szCs w:val="24"/>
        </w:rPr>
      </w:pPr>
      <w:r w:rsidRPr="00C16938">
        <w:rPr>
          <w:rFonts w:ascii="Times New Roman" w:hAnsi="Times New Roman" w:cs="Times New Roman"/>
          <w:position w:val="-32"/>
          <w:sz w:val="24"/>
          <w:szCs w:val="24"/>
        </w:rPr>
        <w:object w:dxaOrig="4580" w:dyaOrig="760">
          <v:shape id="_x0000_i1027" type="#_x0000_t75" style="width:256.5pt;height:42.75pt" o:ole="">
            <v:imagedata r:id="rId15" o:title=""/>
          </v:shape>
          <o:OLEObject Type="Embed" ProgID="Equation.DSMT4" ShapeID="_x0000_i1027" DrawAspect="Content" ObjectID="_1549370351" r:id="rId16"/>
        </w:object>
      </w:r>
    </w:p>
    <w:p w:rsidR="00500C9C" w:rsidRPr="00C16938" w:rsidRDefault="00500C9C" w:rsidP="00C16938">
      <w:pPr>
        <w:spacing w:line="360" w:lineRule="auto"/>
        <w:jc w:val="left"/>
        <w:rPr>
          <w:rFonts w:hint="eastAsia"/>
          <w:sz w:val="24"/>
          <w:szCs w:val="24"/>
        </w:rPr>
      </w:pPr>
      <w:r w:rsidRPr="00C16938">
        <w:rPr>
          <w:rFonts w:ascii="Times New Roman" w:hAnsi="Times New Roman" w:cs="Times New Roman"/>
          <w:position w:val="-14"/>
          <w:sz w:val="24"/>
          <w:szCs w:val="24"/>
        </w:rPr>
        <w:object w:dxaOrig="6300" w:dyaOrig="400">
          <v:shape id="_x0000_i1028" type="#_x0000_t75" style="width:353.25pt;height:23.25pt" o:ole="">
            <v:imagedata r:id="rId17" o:title=""/>
          </v:shape>
          <o:OLEObject Type="Embed" ProgID="Equation.DSMT4" ShapeID="_x0000_i1028" DrawAspect="Content" ObjectID="_1549370352" r:id="rId18"/>
        </w:object>
      </w:r>
    </w:p>
    <w:p w:rsidR="00500C9C" w:rsidRPr="00C16938" w:rsidRDefault="00500C9C" w:rsidP="00C16938">
      <w:pPr>
        <w:spacing w:line="360" w:lineRule="auto"/>
        <w:jc w:val="left"/>
        <w:rPr>
          <w:sz w:val="24"/>
          <w:szCs w:val="24"/>
        </w:rPr>
      </w:pPr>
      <w:r w:rsidRPr="00C16938">
        <w:rPr>
          <w:rFonts w:ascii="Times New Roman" w:hAnsi="Times New Roman" w:cs="Times New Roman"/>
          <w:position w:val="-10"/>
          <w:sz w:val="24"/>
          <w:szCs w:val="24"/>
        </w:rPr>
        <w:object w:dxaOrig="8280" w:dyaOrig="340">
          <v:shape id="_x0000_i1029" type="#_x0000_t75" style="width:401.25pt;height:17.25pt" o:ole="">
            <v:imagedata r:id="rId19" o:title=""/>
          </v:shape>
          <o:OLEObject Type="Embed" ProgID="Equation.DSMT4" ShapeID="_x0000_i1029" DrawAspect="Content" ObjectID="_1549370353" r:id="rId20"/>
        </w:object>
      </w:r>
      <w:r w:rsidRPr="00C16938">
        <w:rPr>
          <w:rFonts w:ascii="Times New Roman" w:hAnsi="Times New Roman" w:cs="Times New Roman" w:hint="eastAsia"/>
          <w:sz w:val="24"/>
          <w:szCs w:val="24"/>
        </w:rPr>
        <w:t>.</w:t>
      </w:r>
    </w:p>
    <w:p w:rsidR="00B343B7" w:rsidRPr="00C16938" w:rsidRDefault="00500C9C" w:rsidP="00C16938">
      <w:pPr>
        <w:spacing w:line="360" w:lineRule="auto"/>
        <w:jc w:val="left"/>
        <w:rPr>
          <w:rFonts w:hint="eastAsia"/>
          <w:sz w:val="24"/>
          <w:szCs w:val="24"/>
        </w:rPr>
      </w:pPr>
      <w:r w:rsidRPr="00C16938">
        <w:rPr>
          <w:rFonts w:hint="eastAsia"/>
          <w:sz w:val="24"/>
          <w:szCs w:val="24"/>
        </w:rPr>
        <w:t>问题</w:t>
      </w:r>
      <w:r w:rsidRPr="00C16938">
        <w:rPr>
          <w:rFonts w:hint="eastAsia"/>
          <w:sz w:val="24"/>
          <w:szCs w:val="24"/>
        </w:rPr>
        <w:t xml:space="preserve">2  </w:t>
      </w:r>
      <w:r w:rsidRPr="00C16938">
        <w:rPr>
          <w:rFonts w:hint="eastAsia"/>
          <w:sz w:val="24"/>
          <w:szCs w:val="24"/>
        </w:rPr>
        <w:t>将图</w:t>
      </w:r>
      <w:r w:rsidRPr="00C16938">
        <w:rPr>
          <w:rFonts w:hint="eastAsia"/>
          <w:sz w:val="24"/>
          <w:szCs w:val="24"/>
        </w:rPr>
        <w:t>1</w:t>
      </w:r>
      <w:r w:rsidRPr="00C16938">
        <w:rPr>
          <w:rFonts w:hint="eastAsia"/>
          <w:sz w:val="24"/>
          <w:szCs w:val="24"/>
        </w:rPr>
        <w:t>中的等腰三角形拓展为圆锥，直线拓展为平面，则得到图</w:t>
      </w:r>
      <w:r w:rsidRPr="00C16938">
        <w:rPr>
          <w:rFonts w:hint="eastAsia"/>
          <w:sz w:val="24"/>
          <w:szCs w:val="24"/>
        </w:rPr>
        <w:t>2.</w:t>
      </w:r>
    </w:p>
    <w:p w:rsidR="00500C9C" w:rsidRPr="00C16938" w:rsidRDefault="00500C9C" w:rsidP="00C16938">
      <w:pPr>
        <w:spacing w:line="360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C16938">
        <w:rPr>
          <w:rFonts w:asciiTheme="majorEastAsia" w:eastAsiaTheme="majorEastAsia" w:hAnsiTheme="majorEastAsia" w:cs="Times New Roman" w:hint="eastAsia"/>
          <w:sz w:val="24"/>
          <w:szCs w:val="24"/>
        </w:rPr>
        <w:t>如果用一平面去截一个正圆锥，而且这个平面不通过圆锥的顶点，会出现哪些情况呢？</w:t>
      </w:r>
    </w:p>
    <w:p w:rsidR="00500C9C" w:rsidRPr="00C16938" w:rsidRDefault="00500C9C" w:rsidP="00C16938">
      <w:pPr>
        <w:spacing w:line="360" w:lineRule="auto"/>
        <w:rPr>
          <w:sz w:val="24"/>
          <w:szCs w:val="24"/>
        </w:rPr>
      </w:pPr>
      <w:r w:rsidRPr="00C16938">
        <w:rPr>
          <w:rFonts w:ascii="Times New Roman" w:hAnsi="Times New Roman" w:cs="Times New Roman"/>
          <w:position w:val="-32"/>
          <w:sz w:val="24"/>
          <w:szCs w:val="24"/>
        </w:rPr>
        <w:object w:dxaOrig="6660" w:dyaOrig="760">
          <v:shape id="_x0000_i1037" type="#_x0000_t75" style="width:333pt;height:38.25pt" o:ole="">
            <v:imagedata r:id="rId21" o:title=""/>
          </v:shape>
          <o:OLEObject Type="Embed" ProgID="Equation.DSMT4" ShapeID="_x0000_i1037" DrawAspect="Content" ObjectID="_1549370354" r:id="rId22"/>
        </w:object>
      </w:r>
    </w:p>
    <w:p w:rsidR="00500C9C" w:rsidRPr="00C16938" w:rsidRDefault="00500C9C" w:rsidP="00C16938">
      <w:pPr>
        <w:spacing w:line="360" w:lineRule="auto"/>
        <w:ind w:firstLineChars="200" w:firstLine="480"/>
        <w:rPr>
          <w:sz w:val="24"/>
          <w:szCs w:val="24"/>
        </w:rPr>
      </w:pPr>
      <w:r w:rsidRPr="00C16938">
        <w:rPr>
          <w:rFonts w:ascii="Times New Roman" w:hAnsi="Times New Roman" w:cs="Times New Roman"/>
          <w:position w:val="-10"/>
          <w:sz w:val="24"/>
          <w:szCs w:val="24"/>
        </w:rPr>
        <w:object w:dxaOrig="4760" w:dyaOrig="340">
          <v:shape id="_x0000_i1038" type="#_x0000_t75" style="width:237.75pt;height:17.25pt" o:ole="">
            <v:imagedata r:id="rId23" o:title=""/>
          </v:shape>
          <o:OLEObject Type="Embed" ProgID="Equation.DSMT4" ShapeID="_x0000_i1038" DrawAspect="Content" ObjectID="_1549370355" r:id="rId24"/>
        </w:object>
      </w:r>
    </w:p>
    <w:p w:rsidR="00500C9C" w:rsidRPr="00C16938" w:rsidRDefault="00500C9C" w:rsidP="00C16938">
      <w:pPr>
        <w:spacing w:line="360" w:lineRule="auto"/>
        <w:rPr>
          <w:sz w:val="24"/>
          <w:szCs w:val="24"/>
        </w:rPr>
      </w:pPr>
      <w:r w:rsidRPr="00C16938">
        <w:rPr>
          <w:position w:val="-10"/>
          <w:sz w:val="24"/>
          <w:szCs w:val="24"/>
        </w:rPr>
        <w:object w:dxaOrig="5240" w:dyaOrig="340">
          <v:shape id="_x0000_i1039" type="#_x0000_t75" style="width:261.75pt;height:17.25pt" o:ole="">
            <v:imagedata r:id="rId25" o:title=""/>
          </v:shape>
          <o:OLEObject Type="Embed" ProgID="Equation.DSMT4" ShapeID="_x0000_i1039" DrawAspect="Content" ObjectID="_1549370356" r:id="rId26"/>
        </w:object>
      </w:r>
    </w:p>
    <w:p w:rsidR="00500C9C" w:rsidRPr="00C16938" w:rsidRDefault="002E68CE" w:rsidP="00C16938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346710</wp:posOffset>
            </wp:positionV>
            <wp:extent cx="2409825" cy="2771775"/>
            <wp:effectExtent l="0" t="0" r="0" b="0"/>
            <wp:wrapTight wrapText="bothSides">
              <wp:wrapPolygon edited="0">
                <wp:start x="9733" y="445"/>
                <wp:lineTo x="8196" y="2821"/>
                <wp:lineTo x="6318" y="3118"/>
                <wp:lineTo x="6147" y="4008"/>
                <wp:lineTo x="7001" y="5196"/>
                <wp:lineTo x="8367" y="7571"/>
                <wp:lineTo x="8879" y="9946"/>
                <wp:lineTo x="342" y="13509"/>
                <wp:lineTo x="3244" y="14697"/>
                <wp:lineTo x="3927" y="17072"/>
                <wp:lineTo x="3927" y="17963"/>
                <wp:lineTo x="7513" y="19447"/>
                <wp:lineTo x="9733" y="19447"/>
                <wp:lineTo x="9562" y="20784"/>
                <wp:lineTo x="10416" y="20784"/>
                <wp:lineTo x="10416" y="19447"/>
                <wp:lineTo x="14514" y="19447"/>
                <wp:lineTo x="16392" y="18705"/>
                <wp:lineTo x="15880" y="12322"/>
                <wp:lineTo x="17929" y="11876"/>
                <wp:lineTo x="21002" y="10392"/>
                <wp:lineTo x="20832" y="9946"/>
                <wp:lineTo x="16734" y="7571"/>
                <wp:lineTo x="15880" y="4899"/>
                <wp:lineTo x="12977" y="2969"/>
                <wp:lineTo x="12123" y="2821"/>
                <wp:lineTo x="10416" y="445"/>
                <wp:lineTo x="9733" y="445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0C9C" w:rsidRPr="00C16938">
        <w:rPr>
          <w:position w:val="-10"/>
          <w:sz w:val="24"/>
          <w:szCs w:val="24"/>
        </w:rPr>
        <w:object w:dxaOrig="5960" w:dyaOrig="340">
          <v:shape id="_x0000_i1036" type="#_x0000_t75" style="width:297.75pt;height:17.25pt" o:ole="">
            <v:imagedata r:id="rId28" o:title=""/>
          </v:shape>
          <o:OLEObject Type="Embed" ProgID="Equation.DSMT4" ShapeID="_x0000_i1036" DrawAspect="Content" ObjectID="_1549370357" r:id="rId29"/>
        </w:object>
      </w:r>
    </w:p>
    <w:p w:rsidR="001B7F78" w:rsidRPr="00C16938" w:rsidRDefault="001B7F78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1B7F78" w:rsidRPr="00C16938" w:rsidRDefault="001B7F78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1B7F78" w:rsidRDefault="001B7F78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2E68CE" w:rsidRDefault="002E68CE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2E68CE" w:rsidRDefault="002E68CE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2E68CE" w:rsidRPr="00D812F7" w:rsidRDefault="002E68CE" w:rsidP="00C16938">
      <w:pPr>
        <w:spacing w:line="360" w:lineRule="auto"/>
        <w:rPr>
          <w:rFonts w:hint="eastAsia"/>
          <w:color w:val="0000FF"/>
          <w:sz w:val="24"/>
          <w:szCs w:val="24"/>
        </w:rPr>
      </w:pPr>
    </w:p>
    <w:p w:rsidR="002E68CE" w:rsidRDefault="002E68CE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2E68CE" w:rsidRPr="00C16938" w:rsidRDefault="002E68CE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</w:p>
    <w:p w:rsidR="00500C9C" w:rsidRPr="00C16938" w:rsidRDefault="001B7F78" w:rsidP="00C16938">
      <w:pPr>
        <w:spacing w:line="360" w:lineRule="auto"/>
        <w:rPr>
          <w:rFonts w:hint="eastAsia"/>
          <w:b/>
          <w:color w:val="0000FF"/>
          <w:sz w:val="24"/>
          <w:szCs w:val="24"/>
        </w:rPr>
      </w:pPr>
      <w:r w:rsidRPr="00C16938">
        <w:rPr>
          <w:rFonts w:hint="eastAsia"/>
          <w:b/>
          <w:color w:val="0000FF"/>
          <w:sz w:val="24"/>
          <w:szCs w:val="24"/>
        </w:rPr>
        <w:lastRenderedPageBreak/>
        <w:t>【归纳提升】</w:t>
      </w:r>
    </w:p>
    <w:p w:rsidR="001B7F78" w:rsidRPr="00C16938" w:rsidRDefault="001B7F78" w:rsidP="00C16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938">
        <w:rPr>
          <w:rFonts w:hint="eastAsia"/>
          <w:b/>
          <w:color w:val="FF0000"/>
          <w:sz w:val="24"/>
          <w:szCs w:val="24"/>
        </w:rPr>
        <w:t>定理</w:t>
      </w:r>
      <w:r w:rsidRPr="00C16938">
        <w:rPr>
          <w:color w:val="FF0000"/>
          <w:sz w:val="24"/>
          <w:szCs w:val="24"/>
        </w:rPr>
        <w:t xml:space="preserve">  </w:t>
      </w:r>
      <w:r w:rsidRPr="00C16938">
        <w:rPr>
          <w:rFonts w:ascii="Times New Roman" w:cs="Times New Roman"/>
          <w:sz w:val="24"/>
          <w:szCs w:val="24"/>
        </w:rPr>
        <w:t>在空间中，取直线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" cy="161925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为轴，直线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61925"/>
            <wp:effectExtent l="19050" t="0" r="952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与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" cy="161925"/>
            <wp:effectExtent l="1905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相交于</w:t>
      </w:r>
      <w:r w:rsidRPr="00C16938">
        <w:rPr>
          <w:rFonts w:ascii="Times New Roman" w:hAnsi="Times New Roman" w:cs="Times New Roman"/>
          <w:sz w:val="24"/>
          <w:szCs w:val="24"/>
        </w:rPr>
        <w:t>O</w:t>
      </w:r>
      <w:r w:rsidRPr="00C16938">
        <w:rPr>
          <w:rFonts w:ascii="Times New Roman" w:cs="Times New Roman"/>
          <w:sz w:val="24"/>
          <w:szCs w:val="24"/>
        </w:rPr>
        <w:t>点，其夹角为</w:t>
      </w:r>
      <w:r w:rsidRPr="00C16938">
        <w:rPr>
          <w:rFonts w:ascii="Times New Roman" w:hAnsi="Times New Roman" w:cs="Times New Roman"/>
          <w:sz w:val="24"/>
          <w:szCs w:val="24"/>
        </w:rPr>
        <w:t>α</w:t>
      </w:r>
      <w:r w:rsidRPr="00C16938">
        <w:rPr>
          <w:rFonts w:ascii="Times New Roman" w:cs="Times New Roman"/>
          <w:sz w:val="24"/>
          <w:szCs w:val="24"/>
        </w:rPr>
        <w:t>，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61925"/>
            <wp:effectExtent l="19050" t="0" r="952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围绕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" cy="161925"/>
            <wp:effectExtent l="1905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旋转得到以</w:t>
      </w:r>
      <w:r w:rsidRPr="00C16938">
        <w:rPr>
          <w:rFonts w:ascii="Times New Roman" w:hAnsi="Times New Roman" w:cs="Times New Roman"/>
          <w:sz w:val="24"/>
          <w:szCs w:val="24"/>
        </w:rPr>
        <w:t>O</w:t>
      </w:r>
      <w:r w:rsidRPr="00C16938">
        <w:rPr>
          <w:rFonts w:ascii="Times New Roman" w:cs="Times New Roman"/>
          <w:sz w:val="24"/>
          <w:szCs w:val="24"/>
        </w:rPr>
        <w:t>为顶点，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61925"/>
            <wp:effectExtent l="1905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为母线的圆锥面，任取平面</w:t>
      </w:r>
      <w:r w:rsidRPr="00C16938">
        <w:rPr>
          <w:rFonts w:ascii="Times New Roman" w:hAnsi="Times New Roman" w:cs="Times New Roman"/>
          <w:sz w:val="24"/>
          <w:szCs w:val="24"/>
        </w:rPr>
        <w:t>π</w:t>
      </w:r>
      <w:r w:rsidRPr="00C16938">
        <w:rPr>
          <w:rFonts w:ascii="Times New Roman" w:cs="Times New Roman"/>
          <w:sz w:val="24"/>
          <w:szCs w:val="24"/>
        </w:rPr>
        <w:t>，若它与轴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" cy="161925"/>
            <wp:effectExtent l="1905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交角为</w:t>
      </w:r>
      <w:r w:rsidRPr="00C16938">
        <w:rPr>
          <w:rFonts w:ascii="Times New Roman" w:hAnsi="Times New Roman" w:cs="Times New Roman"/>
          <w:sz w:val="24"/>
          <w:szCs w:val="24"/>
        </w:rPr>
        <w:t>β</w:t>
      </w:r>
      <w:r w:rsidRPr="00C16938">
        <w:rPr>
          <w:rFonts w:ascii="Times New Roman" w:cs="Times New Roman"/>
          <w:sz w:val="24"/>
          <w:szCs w:val="24"/>
        </w:rPr>
        <w:t>（</w:t>
      </w:r>
      <w:r w:rsidRPr="00C16938">
        <w:rPr>
          <w:rFonts w:ascii="Times New Roman" w:hAnsi="Times New Roman" w:cs="Times New Roman"/>
          <w:sz w:val="24"/>
          <w:szCs w:val="24"/>
        </w:rPr>
        <w:t>π</w:t>
      </w:r>
      <w:r w:rsidRPr="00C16938">
        <w:rPr>
          <w:rFonts w:ascii="Times New Roman" w:cs="Times New Roman"/>
          <w:sz w:val="24"/>
          <w:szCs w:val="24"/>
        </w:rPr>
        <w:t>与</w:t>
      </w:r>
      <w:r w:rsidRPr="00C16938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" cy="161925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938">
        <w:rPr>
          <w:rFonts w:ascii="Times New Roman" w:cs="Times New Roman"/>
          <w:sz w:val="24"/>
          <w:szCs w:val="24"/>
        </w:rPr>
        <w:t>平行，记住</w:t>
      </w:r>
      <w:r w:rsidRPr="00C16938">
        <w:rPr>
          <w:rFonts w:ascii="Times New Roman" w:hAnsi="Times New Roman" w:cs="Times New Roman"/>
          <w:sz w:val="24"/>
          <w:szCs w:val="24"/>
        </w:rPr>
        <w:t>β</w:t>
      </w:r>
      <w:r w:rsidRPr="00C16938">
        <w:rPr>
          <w:rFonts w:ascii="Times New Roman" w:cs="Times New Roman"/>
          <w:sz w:val="24"/>
          <w:szCs w:val="24"/>
        </w:rPr>
        <w:t>＝</w:t>
      </w:r>
      <w:r w:rsidRPr="00C16938">
        <w:rPr>
          <w:rFonts w:ascii="Times New Roman" w:hAnsi="Times New Roman" w:cs="Times New Roman"/>
          <w:sz w:val="24"/>
          <w:szCs w:val="24"/>
        </w:rPr>
        <w:t>0</w:t>
      </w:r>
      <w:r w:rsidRPr="00C16938">
        <w:rPr>
          <w:rFonts w:ascii="Times New Roman" w:cs="Times New Roman"/>
          <w:sz w:val="24"/>
          <w:szCs w:val="24"/>
        </w:rPr>
        <w:t>），则：</w:t>
      </w:r>
    </w:p>
    <w:p w:rsidR="001B7F78" w:rsidRPr="00C16938" w:rsidRDefault="001B7F78" w:rsidP="00C16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938">
        <w:rPr>
          <w:rFonts w:ascii="Times New Roman" w:hAnsi="Times New Roman" w:cs="Times New Roman"/>
          <w:sz w:val="24"/>
          <w:szCs w:val="24"/>
        </w:rPr>
        <w:t xml:space="preserve">    </w:t>
      </w:r>
      <w:r w:rsidRPr="00C16938">
        <w:rPr>
          <w:rFonts w:ascii="Times New Roman" w:cs="Times New Roman"/>
          <w:sz w:val="24"/>
          <w:szCs w:val="24"/>
        </w:rPr>
        <w:t>（</w:t>
      </w:r>
      <w:r w:rsidRPr="00C16938">
        <w:rPr>
          <w:rFonts w:ascii="Times New Roman" w:hAnsi="Times New Roman" w:cs="Times New Roman"/>
          <w:sz w:val="24"/>
          <w:szCs w:val="24"/>
        </w:rPr>
        <w:t>1</w:t>
      </w:r>
      <w:r w:rsidRPr="00C16938">
        <w:rPr>
          <w:rFonts w:ascii="Times New Roman" w:cs="Times New Roman"/>
          <w:sz w:val="24"/>
          <w:szCs w:val="24"/>
        </w:rPr>
        <w:t>）</w:t>
      </w:r>
      <w:r w:rsidRPr="00C16938">
        <w:rPr>
          <w:rFonts w:ascii="Times New Roman" w:hAnsi="Times New Roman" w:cs="Times New Roman"/>
          <w:sz w:val="24"/>
          <w:szCs w:val="24"/>
        </w:rPr>
        <w:t>β</w:t>
      </w:r>
      <w:r w:rsidRPr="00C16938">
        <w:rPr>
          <w:rFonts w:ascii="Times New Roman" w:cs="Times New Roman"/>
          <w:sz w:val="24"/>
          <w:szCs w:val="24"/>
        </w:rPr>
        <w:t>＞</w:t>
      </w:r>
      <w:r w:rsidRPr="00C16938">
        <w:rPr>
          <w:rFonts w:ascii="Times New Roman" w:hAnsi="Times New Roman" w:cs="Times New Roman"/>
          <w:sz w:val="24"/>
          <w:szCs w:val="24"/>
        </w:rPr>
        <w:t>α</w:t>
      </w:r>
      <w:r w:rsidRPr="00C16938">
        <w:rPr>
          <w:rFonts w:ascii="Times New Roman" w:cs="Times New Roman"/>
          <w:sz w:val="24"/>
          <w:szCs w:val="24"/>
        </w:rPr>
        <w:t>，平面</w:t>
      </w:r>
      <w:r w:rsidRPr="00C16938">
        <w:rPr>
          <w:rFonts w:ascii="Times New Roman" w:hAnsi="Times New Roman" w:cs="Times New Roman"/>
          <w:sz w:val="24"/>
          <w:szCs w:val="24"/>
        </w:rPr>
        <w:t>π</w:t>
      </w:r>
      <w:r w:rsidRPr="00C16938">
        <w:rPr>
          <w:rFonts w:ascii="Times New Roman" w:cs="Times New Roman"/>
          <w:sz w:val="24"/>
          <w:szCs w:val="24"/>
        </w:rPr>
        <w:t>与圆锥的交线为椭圆；</w:t>
      </w:r>
    </w:p>
    <w:p w:rsidR="001B7F78" w:rsidRPr="00C16938" w:rsidRDefault="001B7F78" w:rsidP="00C16938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C16938">
        <w:rPr>
          <w:rFonts w:ascii="Times New Roman" w:cs="Times New Roman"/>
          <w:sz w:val="24"/>
          <w:szCs w:val="24"/>
        </w:rPr>
        <w:t>（</w:t>
      </w:r>
      <w:r w:rsidRPr="00C16938">
        <w:rPr>
          <w:rFonts w:ascii="Times New Roman" w:hAnsi="Times New Roman" w:cs="Times New Roman"/>
          <w:sz w:val="24"/>
          <w:szCs w:val="24"/>
        </w:rPr>
        <w:t>2</w:t>
      </w:r>
      <w:r w:rsidRPr="00C16938">
        <w:rPr>
          <w:rFonts w:ascii="Times New Roman" w:cs="Times New Roman"/>
          <w:sz w:val="24"/>
          <w:szCs w:val="24"/>
        </w:rPr>
        <w:t>）</w:t>
      </w:r>
      <w:r w:rsidRPr="00C16938">
        <w:rPr>
          <w:rFonts w:ascii="Times New Roman" w:hAnsi="Times New Roman" w:cs="Times New Roman"/>
          <w:sz w:val="24"/>
          <w:szCs w:val="24"/>
        </w:rPr>
        <w:t>β</w:t>
      </w:r>
      <w:r w:rsidRPr="00C16938">
        <w:rPr>
          <w:rFonts w:ascii="Times New Roman" w:cs="Times New Roman"/>
          <w:sz w:val="24"/>
          <w:szCs w:val="24"/>
        </w:rPr>
        <w:t>＝</w:t>
      </w:r>
      <w:r w:rsidRPr="00C16938">
        <w:rPr>
          <w:rFonts w:ascii="Times New Roman" w:hAnsi="Times New Roman" w:cs="Times New Roman"/>
          <w:sz w:val="24"/>
          <w:szCs w:val="24"/>
        </w:rPr>
        <w:t>α</w:t>
      </w:r>
      <w:r w:rsidRPr="00C16938">
        <w:rPr>
          <w:rFonts w:ascii="Times New Roman" w:cs="Times New Roman"/>
          <w:sz w:val="24"/>
          <w:szCs w:val="24"/>
        </w:rPr>
        <w:t>，平面</w:t>
      </w:r>
      <w:r w:rsidRPr="00C16938">
        <w:rPr>
          <w:rFonts w:ascii="Times New Roman" w:hAnsi="Times New Roman" w:cs="Times New Roman"/>
          <w:sz w:val="24"/>
          <w:szCs w:val="24"/>
        </w:rPr>
        <w:t>π</w:t>
      </w:r>
      <w:r w:rsidRPr="00C16938">
        <w:rPr>
          <w:rFonts w:ascii="Times New Roman" w:cs="Times New Roman"/>
          <w:sz w:val="24"/>
          <w:szCs w:val="24"/>
        </w:rPr>
        <w:t>与圆锥的交线为抛物线；</w:t>
      </w:r>
    </w:p>
    <w:p w:rsidR="001B7F78" w:rsidRPr="00C16938" w:rsidRDefault="00C16938" w:rsidP="00C16938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C16938">
        <w:rPr>
          <w:rFonts w:asci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137160</wp:posOffset>
            </wp:positionV>
            <wp:extent cx="1352550" cy="1762125"/>
            <wp:effectExtent l="19050" t="0" r="0" b="0"/>
            <wp:wrapTight wrapText="bothSides">
              <wp:wrapPolygon edited="0">
                <wp:start x="-304" y="0"/>
                <wp:lineTo x="-304" y="21483"/>
                <wp:lineTo x="21600" y="21483"/>
                <wp:lineTo x="21600" y="0"/>
                <wp:lineTo x="-304" y="0"/>
              </wp:wrapPolygon>
            </wp:wrapTight>
            <wp:docPr id="5" name="图片 4" descr="新建位图图像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建位图图像 (2).bmp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F78" w:rsidRPr="00C16938">
        <w:rPr>
          <w:rFonts w:ascii="Times New Roman" w:cs="Times New Roman"/>
          <w:sz w:val="24"/>
          <w:szCs w:val="24"/>
        </w:rPr>
        <w:t>（</w:t>
      </w:r>
      <w:r w:rsidR="001B7F78" w:rsidRPr="00C16938">
        <w:rPr>
          <w:rFonts w:ascii="Times New Roman" w:hAnsi="Times New Roman" w:cs="Times New Roman"/>
          <w:sz w:val="24"/>
          <w:szCs w:val="24"/>
        </w:rPr>
        <w:t>3</w:t>
      </w:r>
      <w:r w:rsidR="001B7F78" w:rsidRPr="00C16938">
        <w:rPr>
          <w:rFonts w:ascii="Times New Roman" w:cs="Times New Roman"/>
          <w:sz w:val="24"/>
          <w:szCs w:val="24"/>
        </w:rPr>
        <w:t>）</w:t>
      </w:r>
      <w:r w:rsidR="001B7F78" w:rsidRPr="00C16938">
        <w:rPr>
          <w:rFonts w:ascii="Times New Roman" w:hAnsi="Times New Roman" w:cs="Times New Roman"/>
          <w:sz w:val="24"/>
          <w:szCs w:val="24"/>
        </w:rPr>
        <w:t>β</w:t>
      </w:r>
      <w:r w:rsidR="001B7F78" w:rsidRPr="00C16938">
        <w:rPr>
          <w:rFonts w:ascii="Times New Roman" w:cs="Times New Roman"/>
          <w:sz w:val="24"/>
          <w:szCs w:val="24"/>
        </w:rPr>
        <w:t>＜</w:t>
      </w:r>
      <w:r w:rsidR="001B7F78" w:rsidRPr="00C16938">
        <w:rPr>
          <w:rFonts w:ascii="Times New Roman" w:hAnsi="Times New Roman" w:cs="Times New Roman"/>
          <w:sz w:val="24"/>
          <w:szCs w:val="24"/>
        </w:rPr>
        <w:t>α</w:t>
      </w:r>
      <w:r w:rsidR="001B7F78" w:rsidRPr="00C16938">
        <w:rPr>
          <w:rFonts w:ascii="Times New Roman" w:cs="Times New Roman"/>
          <w:sz w:val="24"/>
          <w:szCs w:val="24"/>
        </w:rPr>
        <w:t>，平面</w:t>
      </w:r>
      <w:r w:rsidR="001B7F78" w:rsidRPr="00C16938">
        <w:rPr>
          <w:rFonts w:ascii="Times New Roman" w:hAnsi="Times New Roman" w:cs="Times New Roman"/>
          <w:sz w:val="24"/>
          <w:szCs w:val="24"/>
        </w:rPr>
        <w:t>π</w:t>
      </w:r>
      <w:r w:rsidR="001B7F78" w:rsidRPr="00C16938">
        <w:rPr>
          <w:rFonts w:ascii="Times New Roman" w:cs="Times New Roman"/>
          <w:sz w:val="24"/>
          <w:szCs w:val="24"/>
        </w:rPr>
        <w:t>与圆锥的交线为双曲线。</w:t>
      </w:r>
    </w:p>
    <w:p w:rsidR="001B7F78" w:rsidRPr="00C16938" w:rsidRDefault="00E1171B" w:rsidP="00C16938">
      <w:pPr>
        <w:spacing w:line="360" w:lineRule="auto"/>
        <w:rPr>
          <w:rFonts w:hint="eastAsia"/>
          <w:sz w:val="24"/>
          <w:szCs w:val="24"/>
        </w:rPr>
      </w:pPr>
      <w:r w:rsidRPr="00C16938">
        <w:rPr>
          <w:rFonts w:hint="eastAsia"/>
          <w:sz w:val="24"/>
          <w:szCs w:val="24"/>
        </w:rPr>
        <w:t>问题</w:t>
      </w:r>
      <w:r w:rsidRPr="00C16938">
        <w:rPr>
          <w:rFonts w:hint="eastAsia"/>
          <w:sz w:val="24"/>
          <w:szCs w:val="24"/>
        </w:rPr>
        <w:t xml:space="preserve">3  </w:t>
      </w:r>
      <w:r w:rsidRPr="00C16938">
        <w:rPr>
          <w:rFonts w:hint="eastAsia"/>
          <w:sz w:val="24"/>
          <w:szCs w:val="24"/>
        </w:rPr>
        <w:t>能否严格地证明定理中的结论（</w:t>
      </w:r>
      <w:r w:rsidRPr="00C16938">
        <w:rPr>
          <w:rFonts w:hint="eastAsia"/>
          <w:sz w:val="24"/>
          <w:szCs w:val="24"/>
        </w:rPr>
        <w:t>1</w:t>
      </w:r>
      <w:r w:rsidRPr="00C16938">
        <w:rPr>
          <w:rFonts w:hint="eastAsia"/>
          <w:sz w:val="24"/>
          <w:szCs w:val="24"/>
        </w:rPr>
        <w:t>）？</w:t>
      </w:r>
    </w:p>
    <w:p w:rsidR="00E1171B" w:rsidRPr="00C16938" w:rsidRDefault="00E1171B" w:rsidP="00C16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C16938">
        <w:rPr>
          <w:rFonts w:ascii="Times New Roman" w:cs="Times New Roman"/>
          <w:color w:val="000000" w:themeColor="text1"/>
          <w:sz w:val="24"/>
          <w:szCs w:val="24"/>
        </w:rPr>
        <w:t>利用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Dandelin</w:t>
      </w:r>
      <w:r w:rsidRPr="00C16938">
        <w:rPr>
          <w:rFonts w:ascii="Times New Roman" w:cs="Times New Roman"/>
          <w:color w:val="000000" w:themeColor="text1"/>
          <w:sz w:val="24"/>
          <w:szCs w:val="24"/>
        </w:rPr>
        <w:t>双球（这两个球位于圆锥的内部，一个位于平面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Pr="00C16938">
        <w:rPr>
          <w:rFonts w:ascii="Times New Roman" w:cs="Times New Roman"/>
          <w:color w:val="000000" w:themeColor="text1"/>
          <w:sz w:val="24"/>
          <w:szCs w:val="24"/>
        </w:rPr>
        <w:t>的上方，一个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位于平面的下方，并且与平面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及圆锥均相切）证明：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＞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，平面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与圆锥的交线为椭圆</w:t>
      </w:r>
      <w:r w:rsidRPr="00C169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6938" w:rsidRPr="00C16938" w:rsidRDefault="00C16938" w:rsidP="00C16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讨论：点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到点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的距离与点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到直线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的距离比小于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C16938" w:rsidRPr="00C16938" w:rsidRDefault="00C16938" w:rsidP="00C16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证明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：利用椭圆第一定义，证明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FA+AE=BA+AC=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定值，详见课本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:rsidR="00C16938" w:rsidRPr="00C16938" w:rsidRDefault="00C16938" w:rsidP="00C16938">
      <w:pPr>
        <w:spacing w:line="360" w:lineRule="auto"/>
        <w:jc w:val="center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C1693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781425" cy="2683326"/>
            <wp:effectExtent l="19050" t="0" r="9525" b="0"/>
            <wp:docPr id="268" name="图片 268" descr="C:\Users\ASUS\Documents\Tencent Files\378242136\FileRecv\MobileFile\Image\CB2PNK`T~))D7FB1WJ7B[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Users\ASUS\Documents\Tencent Files\378242136\FileRecv\MobileFile\Image\CB2PNK`T~))D7FB1WJ7B[BF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8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38" w:rsidRPr="00C16938" w:rsidRDefault="00C16938" w:rsidP="00C16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证明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：①上面一个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Dandelin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球与圆锥面的交线为一个圆，并与圆锥的底面平行，记这个圆所在平面为π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，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</w:p>
    <w:p w:rsidR="00C16938" w:rsidRPr="00C16938" w:rsidRDefault="00C16938" w:rsidP="00C16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②如果平面π与平面π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，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的交线为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，在图中椭圆上任取一点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，该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Dandelin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球与平面π的切点为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，则点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到点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的距离与点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到直线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的距离比是（小于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（称点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为这个椭圆的焦点，直线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为椭圆的准线，常数为离心率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e.</w:t>
      </w:r>
      <w:r w:rsidRPr="00C169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</w:p>
    <w:p w:rsidR="00C16938" w:rsidRPr="00C16938" w:rsidRDefault="00C16938" w:rsidP="00C16938">
      <w:pPr>
        <w:spacing w:line="360" w:lineRule="auto"/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</w:pPr>
      <w:r w:rsidRPr="00C1693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lastRenderedPageBreak/>
        <w:t>点评：利用②可以证明截线为抛物线，双曲线的情况，以离心率的范围为准</w:t>
      </w:r>
      <w:r w:rsidRPr="00C1693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</w:p>
    <w:p w:rsidR="00C16938" w:rsidRPr="00C16938" w:rsidRDefault="00C16938" w:rsidP="00C16938">
      <w:pPr>
        <w:spacing w:line="360" w:lineRule="auto"/>
        <w:rPr>
          <w:sz w:val="24"/>
          <w:szCs w:val="24"/>
        </w:rPr>
      </w:pPr>
      <w:r w:rsidRPr="00C16938">
        <w:rPr>
          <w:position w:val="-10"/>
          <w:sz w:val="24"/>
          <w:szCs w:val="24"/>
        </w:rPr>
        <w:object w:dxaOrig="7380" w:dyaOrig="340">
          <v:shape id="_x0000_i1030" type="#_x0000_t75" style="width:369pt;height:17.25pt" o:ole="">
            <v:imagedata r:id="rId34" o:title=""/>
          </v:shape>
          <o:OLEObject Type="Embed" ProgID="Equation.DSMT4" ShapeID="_x0000_i1030" DrawAspect="Content" ObjectID="_1549370358" r:id="rId35"/>
        </w:object>
      </w:r>
    </w:p>
    <w:p w:rsidR="00C16938" w:rsidRPr="00C16938" w:rsidRDefault="00C16938" w:rsidP="00C16938">
      <w:pPr>
        <w:spacing w:line="360" w:lineRule="auto"/>
        <w:jc w:val="center"/>
        <w:rPr>
          <w:sz w:val="24"/>
          <w:szCs w:val="24"/>
        </w:rPr>
      </w:pPr>
      <w:r w:rsidRPr="00C16938">
        <w:rPr>
          <w:noProof/>
          <w:sz w:val="24"/>
          <w:szCs w:val="24"/>
        </w:rPr>
        <w:drawing>
          <wp:inline distT="0" distB="0" distL="0" distR="0">
            <wp:extent cx="3009900" cy="3943350"/>
            <wp:effectExtent l="19050" t="0" r="0" b="0"/>
            <wp:docPr id="286" name="图片 286" descr="C:\Users\ASUS\Documents\Tencent Files\378242136\FileRecv\MobileFile\Image\JB56895S8$B0%97A4_K{[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ASUS\Documents\Tencent Files\378242136\FileRecv\MobileFile\Image\JB56895S8$B0%97A4_K{[3V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38" w:rsidRPr="00C16938" w:rsidRDefault="00C16938" w:rsidP="00C16938">
      <w:pPr>
        <w:spacing w:line="360" w:lineRule="auto"/>
        <w:rPr>
          <w:sz w:val="24"/>
          <w:szCs w:val="24"/>
        </w:rPr>
      </w:pPr>
      <w:r w:rsidRPr="00C16938">
        <w:rPr>
          <w:position w:val="-30"/>
          <w:sz w:val="24"/>
          <w:szCs w:val="24"/>
        </w:rPr>
        <w:object w:dxaOrig="8940" w:dyaOrig="720">
          <v:shape id="_x0000_i1031" type="#_x0000_t75" style="width:447pt;height:36pt" o:ole="">
            <v:imagedata r:id="rId37" o:title=""/>
          </v:shape>
          <o:OLEObject Type="Embed" ProgID="Equation.DSMT4" ShapeID="_x0000_i1031" DrawAspect="Content" ObjectID="_1549370359" r:id="rId38"/>
        </w:object>
      </w:r>
      <w:r w:rsidRPr="00C16938">
        <w:rPr>
          <w:position w:val="-12"/>
          <w:sz w:val="24"/>
          <w:szCs w:val="24"/>
        </w:rPr>
        <w:object w:dxaOrig="9420" w:dyaOrig="360">
          <v:shape id="_x0000_i1032" type="#_x0000_t75" style="width:471pt;height:18pt" o:ole="">
            <v:imagedata r:id="rId39" o:title=""/>
          </v:shape>
          <o:OLEObject Type="Embed" ProgID="Equation.DSMT4" ShapeID="_x0000_i1032" DrawAspect="Content" ObjectID="_1549370360" r:id="rId40"/>
        </w:object>
      </w:r>
      <w:r w:rsidRPr="00C16938">
        <w:rPr>
          <w:position w:val="-12"/>
          <w:sz w:val="24"/>
          <w:szCs w:val="24"/>
        </w:rPr>
        <w:object w:dxaOrig="5880" w:dyaOrig="360">
          <v:shape id="_x0000_i1033" type="#_x0000_t75" style="width:294pt;height:18pt" o:ole="">
            <v:imagedata r:id="rId41" o:title=""/>
          </v:shape>
          <o:OLEObject Type="Embed" ProgID="Equation.DSMT4" ShapeID="_x0000_i1033" DrawAspect="Content" ObjectID="_1549370361" r:id="rId42"/>
        </w:object>
      </w:r>
      <w:r w:rsidRPr="00C16938">
        <w:rPr>
          <w:position w:val="-12"/>
          <w:sz w:val="24"/>
          <w:szCs w:val="24"/>
        </w:rPr>
        <w:object w:dxaOrig="7660" w:dyaOrig="360">
          <v:shape id="_x0000_i1034" type="#_x0000_t75" style="width:383.25pt;height:18pt" o:ole="">
            <v:imagedata r:id="rId43" o:title=""/>
          </v:shape>
          <o:OLEObject Type="Embed" ProgID="Equation.DSMT4" ShapeID="_x0000_i1034" DrawAspect="Content" ObjectID="_1549370362" r:id="rId44"/>
        </w:object>
      </w:r>
      <w:r w:rsidRPr="00C16938">
        <w:rPr>
          <w:position w:val="-34"/>
          <w:sz w:val="24"/>
          <w:szCs w:val="24"/>
        </w:rPr>
        <w:object w:dxaOrig="8220" w:dyaOrig="800">
          <v:shape id="_x0000_i1035" type="#_x0000_t75" style="width:411pt;height:39.75pt" o:ole="">
            <v:imagedata r:id="rId45" o:title=""/>
          </v:shape>
          <o:OLEObject Type="Embed" ProgID="Equation.DSMT4" ShapeID="_x0000_i1035" DrawAspect="Content" ObjectID="_1549370363" r:id="rId46"/>
        </w:object>
      </w:r>
    </w:p>
    <w:p w:rsidR="00C16938" w:rsidRPr="00C16938" w:rsidRDefault="00C16938" w:rsidP="00C16938">
      <w:pPr>
        <w:spacing w:line="360" w:lineRule="auto"/>
        <w:rPr>
          <w:sz w:val="24"/>
          <w:szCs w:val="24"/>
        </w:rPr>
      </w:pPr>
      <w:r w:rsidRPr="00C16938">
        <w:rPr>
          <w:rFonts w:hint="eastAsia"/>
          <w:sz w:val="24"/>
          <w:szCs w:val="24"/>
        </w:rPr>
        <w:t>拓展：</w:t>
      </w:r>
      <w:r w:rsidRPr="00C16938">
        <w:rPr>
          <w:sz w:val="24"/>
          <w:szCs w:val="24"/>
        </w:rPr>
        <w:t xml:space="preserve">1. </w:t>
      </w:r>
      <w:r w:rsidRPr="00C16938">
        <w:rPr>
          <w:rFonts w:hint="eastAsia"/>
          <w:sz w:val="24"/>
          <w:szCs w:val="24"/>
        </w:rPr>
        <w:t>请证明定理</w:t>
      </w:r>
      <w:r w:rsidRPr="00C16938">
        <w:rPr>
          <w:sz w:val="24"/>
          <w:szCs w:val="24"/>
        </w:rPr>
        <w:t>2</w:t>
      </w:r>
      <w:r w:rsidRPr="00C16938">
        <w:rPr>
          <w:rFonts w:hint="eastAsia"/>
          <w:sz w:val="24"/>
          <w:szCs w:val="24"/>
        </w:rPr>
        <w:t>中的结论（</w:t>
      </w:r>
      <w:r w:rsidRPr="00C16938">
        <w:rPr>
          <w:sz w:val="24"/>
          <w:szCs w:val="24"/>
        </w:rPr>
        <w:t>2</w:t>
      </w:r>
      <w:r w:rsidRPr="00C16938">
        <w:rPr>
          <w:rFonts w:hint="eastAsia"/>
          <w:sz w:val="24"/>
          <w:szCs w:val="24"/>
        </w:rPr>
        <w:t>）</w:t>
      </w:r>
      <w:r w:rsidRPr="00C16938">
        <w:rPr>
          <w:rFonts w:hint="eastAsia"/>
          <w:sz w:val="24"/>
          <w:szCs w:val="24"/>
        </w:rPr>
        <w:t>;</w:t>
      </w:r>
    </w:p>
    <w:p w:rsidR="00C16938" w:rsidRPr="00C16938" w:rsidRDefault="00C16938" w:rsidP="00C16938">
      <w:pPr>
        <w:spacing w:line="360" w:lineRule="auto"/>
        <w:rPr>
          <w:sz w:val="24"/>
          <w:szCs w:val="24"/>
        </w:rPr>
      </w:pPr>
      <w:r w:rsidRPr="00C16938">
        <w:rPr>
          <w:sz w:val="24"/>
          <w:szCs w:val="24"/>
        </w:rPr>
        <w:t xml:space="preserve">      2. </w:t>
      </w:r>
      <w:r w:rsidRPr="00C16938">
        <w:rPr>
          <w:rFonts w:hint="eastAsia"/>
          <w:sz w:val="24"/>
          <w:szCs w:val="24"/>
        </w:rPr>
        <w:t>探究双曲线的准线和离心率</w:t>
      </w:r>
      <w:r w:rsidRPr="00C16938">
        <w:rPr>
          <w:rFonts w:hint="eastAsia"/>
          <w:sz w:val="24"/>
          <w:szCs w:val="24"/>
        </w:rPr>
        <w:t>;</w:t>
      </w:r>
    </w:p>
    <w:p w:rsidR="00C16938" w:rsidRPr="00C16938" w:rsidRDefault="00C16938" w:rsidP="00C16938">
      <w:pPr>
        <w:spacing w:line="360" w:lineRule="auto"/>
        <w:rPr>
          <w:sz w:val="24"/>
          <w:szCs w:val="24"/>
        </w:rPr>
      </w:pPr>
      <w:r w:rsidRPr="00C16938">
        <w:rPr>
          <w:sz w:val="24"/>
          <w:szCs w:val="24"/>
        </w:rPr>
        <w:t xml:space="preserve">      3. </w:t>
      </w:r>
      <w:r w:rsidRPr="00C16938">
        <w:rPr>
          <w:rFonts w:hint="eastAsia"/>
          <w:sz w:val="24"/>
          <w:szCs w:val="24"/>
        </w:rPr>
        <w:t>探索定理中（</w:t>
      </w:r>
      <w:r w:rsidRPr="00C16938">
        <w:rPr>
          <w:sz w:val="24"/>
          <w:szCs w:val="24"/>
        </w:rPr>
        <w:t>3</w:t>
      </w:r>
      <w:r w:rsidRPr="00C16938">
        <w:rPr>
          <w:rFonts w:hint="eastAsia"/>
          <w:sz w:val="24"/>
          <w:szCs w:val="24"/>
        </w:rPr>
        <w:t>）的证明，体会当β无限接近α时平面π的极限结果</w:t>
      </w:r>
      <w:r w:rsidRPr="00C16938">
        <w:rPr>
          <w:rFonts w:hint="eastAsia"/>
          <w:sz w:val="24"/>
          <w:szCs w:val="24"/>
        </w:rPr>
        <w:t>.</w:t>
      </w:r>
    </w:p>
    <w:p w:rsidR="00C16938" w:rsidRDefault="00D812F7" w:rsidP="00C16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五、</w:t>
      </w:r>
      <w:r w:rsidR="00A563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自我检测</w:t>
      </w:r>
    </w:p>
    <w:p w:rsidR="00A563FA" w:rsidRPr="00A563FA" w:rsidRDefault="00A563FA" w:rsidP="00C1693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</w:t>
      </w:r>
      <w:r w:rsidRPr="00A563FA">
        <w:rPr>
          <w:rFonts w:ascii="Times New Roman" w:cs="+mn-cs" w:hint="eastAsia"/>
          <w:color w:val="000000"/>
          <w:sz w:val="48"/>
          <w:szCs w:val="48"/>
        </w:rPr>
        <w:t xml:space="preserve"> </w:t>
      </w:r>
      <w:r w:rsidRPr="00A563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设圆锥的顶角</w:t>
      </w:r>
      <w:r w:rsidRPr="00A563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563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圆锥轴截面上两条母线的夹角</w:t>
      </w:r>
      <w:r w:rsidRPr="00A563F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563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为</w:t>
      </w:r>
      <w:r w:rsidRPr="00A563FA">
        <w:rPr>
          <w:rFonts w:ascii="Times New Roman" w:hAnsi="Times New Roman" w:cs="Times New Roman"/>
          <w:color w:val="000000" w:themeColor="text1"/>
          <w:sz w:val="24"/>
          <w:szCs w:val="24"/>
        </w:rPr>
        <w:t>120°</w:t>
      </w:r>
      <w:r w:rsidRPr="00A563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，当圆锥的截面与轴成</w:t>
      </w:r>
      <w:r w:rsidRPr="00A563FA">
        <w:rPr>
          <w:rFonts w:ascii="Times New Roman" w:hAnsi="Times New Roman" w:cs="Times New Roman"/>
          <w:color w:val="000000" w:themeColor="text1"/>
          <w:sz w:val="24"/>
          <w:szCs w:val="24"/>
        </w:rPr>
        <w:t>45°</w:t>
      </w:r>
      <w:r w:rsidRPr="00A563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角时，求截得二次曲线的形状及离心率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sectPr w:rsidR="00A563FA" w:rsidRPr="00A563FA" w:rsidSect="00F7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C5" w:rsidRDefault="00093FC5" w:rsidP="00E70A15">
      <w:r>
        <w:separator/>
      </w:r>
    </w:p>
  </w:endnote>
  <w:endnote w:type="continuationSeparator" w:id="1">
    <w:p w:rsidR="00093FC5" w:rsidRDefault="00093FC5" w:rsidP="00E7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C5" w:rsidRDefault="00093FC5" w:rsidP="00E70A15">
      <w:r>
        <w:separator/>
      </w:r>
    </w:p>
  </w:footnote>
  <w:footnote w:type="continuationSeparator" w:id="1">
    <w:p w:rsidR="00093FC5" w:rsidRDefault="00093FC5" w:rsidP="00E70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BD6"/>
    <w:multiLevelType w:val="hybridMultilevel"/>
    <w:tmpl w:val="4E6E3098"/>
    <w:lvl w:ilvl="0" w:tplc="A80696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15E3F"/>
    <w:multiLevelType w:val="hybridMultilevel"/>
    <w:tmpl w:val="0FF0C5DE"/>
    <w:lvl w:ilvl="0" w:tplc="58F62A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FA6D45"/>
    <w:multiLevelType w:val="hybridMultilevel"/>
    <w:tmpl w:val="6F348A32"/>
    <w:lvl w:ilvl="0" w:tplc="A5D8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BC0E5A"/>
    <w:multiLevelType w:val="hybridMultilevel"/>
    <w:tmpl w:val="6F1A98C8"/>
    <w:lvl w:ilvl="0" w:tplc="3774C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15"/>
    <w:rsid w:val="00093FC5"/>
    <w:rsid w:val="00101EB6"/>
    <w:rsid w:val="001B7F78"/>
    <w:rsid w:val="00274C63"/>
    <w:rsid w:val="002E68CE"/>
    <w:rsid w:val="003D7A52"/>
    <w:rsid w:val="00410BE9"/>
    <w:rsid w:val="00416093"/>
    <w:rsid w:val="00422173"/>
    <w:rsid w:val="00434FC9"/>
    <w:rsid w:val="004A22D2"/>
    <w:rsid w:val="004B1E36"/>
    <w:rsid w:val="00500C9C"/>
    <w:rsid w:val="00516804"/>
    <w:rsid w:val="00603E13"/>
    <w:rsid w:val="007035DA"/>
    <w:rsid w:val="00925E36"/>
    <w:rsid w:val="00A563FA"/>
    <w:rsid w:val="00AC2405"/>
    <w:rsid w:val="00B343B7"/>
    <w:rsid w:val="00B66E63"/>
    <w:rsid w:val="00C079B7"/>
    <w:rsid w:val="00C16938"/>
    <w:rsid w:val="00C77A62"/>
    <w:rsid w:val="00C91044"/>
    <w:rsid w:val="00D812F7"/>
    <w:rsid w:val="00E1171B"/>
    <w:rsid w:val="00E70A15"/>
    <w:rsid w:val="00E92861"/>
    <w:rsid w:val="00F7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A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A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E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E63"/>
    <w:rPr>
      <w:sz w:val="18"/>
      <w:szCs w:val="18"/>
    </w:rPr>
  </w:style>
  <w:style w:type="paragraph" w:styleId="a6">
    <w:name w:val="List Paragraph"/>
    <w:basedOn w:val="a"/>
    <w:uiPriority w:val="34"/>
    <w:qFormat/>
    <w:rsid w:val="00E92861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500C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42" Type="http://schemas.openxmlformats.org/officeDocument/2006/relationships/oleObject" Target="embeddings/oleObject13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3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643D-C30B-4D5F-AE73-F143C538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2017-01-26T08:33:00Z</dcterms:created>
  <dcterms:modified xsi:type="dcterms:W3CDTF">2017-02-23T07:52:00Z</dcterms:modified>
</cp:coreProperties>
</file>