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1C4" w:rsidRPr="000D70AF" w:rsidRDefault="00CC61C4" w:rsidP="00CC61C4">
      <w:pPr>
        <w:widowControl/>
        <w:shd w:val="clear" w:color="auto" w:fill="FFFFFF"/>
        <w:spacing w:line="340" w:lineRule="atLeast"/>
        <w:jc w:val="center"/>
        <w:rPr>
          <w:rFonts w:ascii="宋体" w:hAnsi="宋体" w:cs="宋体" w:hint="eastAsia"/>
          <w:bCs/>
          <w:color w:val="000000"/>
          <w:kern w:val="0"/>
          <w:sz w:val="28"/>
          <w:szCs w:val="28"/>
        </w:rPr>
      </w:pPr>
      <w:r w:rsidRPr="000D70AF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工作室第八次活动总结</w:t>
      </w:r>
    </w:p>
    <w:p w:rsidR="00CC61C4" w:rsidRPr="008E293B" w:rsidRDefault="00CC61C4" w:rsidP="00CC61C4">
      <w:pPr>
        <w:widowControl/>
        <w:shd w:val="clear" w:color="auto" w:fill="FFFFFF"/>
        <w:spacing w:line="340" w:lineRule="atLeast"/>
        <w:jc w:val="center"/>
        <w:rPr>
          <w:rFonts w:ascii="宋体" w:hAnsi="宋体" w:cs="宋体" w:hint="eastAsia"/>
          <w:bCs/>
          <w:color w:val="000000"/>
          <w:kern w:val="0"/>
          <w:sz w:val="24"/>
        </w:rPr>
      </w:pPr>
      <w:r w:rsidRPr="008E293B">
        <w:rPr>
          <w:rFonts w:ascii="宋体" w:hAnsi="宋体" w:cs="宋体" w:hint="eastAsia"/>
          <w:bCs/>
          <w:color w:val="000000"/>
          <w:kern w:val="0"/>
          <w:sz w:val="24"/>
        </w:rPr>
        <w:t>陈海玲</w:t>
      </w:r>
    </w:p>
    <w:p w:rsidR="00CC61C4" w:rsidRPr="008E293B" w:rsidRDefault="00CC61C4" w:rsidP="00CC61C4">
      <w:pPr>
        <w:widowControl/>
        <w:shd w:val="clear" w:color="auto" w:fill="FFFFFF"/>
        <w:spacing w:line="340" w:lineRule="atLeast"/>
        <w:jc w:val="left"/>
        <w:rPr>
          <w:rFonts w:ascii="宋体" w:hAnsi="宋体" w:cs="宋体"/>
          <w:color w:val="000000"/>
          <w:kern w:val="0"/>
          <w:sz w:val="24"/>
        </w:rPr>
      </w:pPr>
      <w:r w:rsidRPr="008E293B">
        <w:rPr>
          <w:rFonts w:ascii="宋体" w:hAnsi="宋体" w:cs="宋体" w:hint="eastAsia"/>
          <w:bCs/>
          <w:color w:val="000000"/>
          <w:kern w:val="0"/>
          <w:sz w:val="24"/>
        </w:rPr>
        <w:t>一、活动时间</w:t>
      </w:r>
    </w:p>
    <w:p w:rsidR="00CC61C4" w:rsidRPr="008E293B" w:rsidRDefault="00CC61C4" w:rsidP="00CC61C4">
      <w:pPr>
        <w:widowControl/>
        <w:shd w:val="clear" w:color="auto" w:fill="FFFFFF"/>
        <w:spacing w:line="340" w:lineRule="atLeast"/>
        <w:ind w:firstLine="480"/>
        <w:jc w:val="left"/>
        <w:rPr>
          <w:rFonts w:ascii="宋体" w:hAnsi="宋体" w:cs="宋体" w:hint="eastAsia"/>
          <w:color w:val="000000"/>
          <w:kern w:val="0"/>
          <w:sz w:val="24"/>
        </w:rPr>
      </w:pPr>
      <w:r w:rsidRPr="008E293B">
        <w:rPr>
          <w:rFonts w:ascii="宋体" w:hAnsi="宋体" w:cs="宋体" w:hint="eastAsia"/>
          <w:color w:val="000000"/>
          <w:kern w:val="0"/>
          <w:sz w:val="24"/>
        </w:rPr>
        <w:t>2018年4月17日（星期二），为期一天。</w:t>
      </w:r>
    </w:p>
    <w:p w:rsidR="00CC61C4" w:rsidRPr="008E293B" w:rsidRDefault="00CC61C4" w:rsidP="00CC61C4">
      <w:pPr>
        <w:widowControl/>
        <w:shd w:val="clear" w:color="auto" w:fill="FFFFFF"/>
        <w:spacing w:line="340" w:lineRule="atLeast"/>
        <w:jc w:val="left"/>
        <w:rPr>
          <w:rFonts w:ascii="宋体" w:hAnsi="宋体" w:cs="宋体" w:hint="eastAsia"/>
          <w:color w:val="000000"/>
          <w:kern w:val="0"/>
          <w:sz w:val="24"/>
        </w:rPr>
      </w:pPr>
      <w:r w:rsidRPr="008E293B">
        <w:rPr>
          <w:rFonts w:ascii="宋体" w:hAnsi="宋体" w:cs="宋体" w:hint="eastAsia"/>
          <w:bCs/>
          <w:color w:val="000000"/>
          <w:kern w:val="0"/>
          <w:sz w:val="24"/>
        </w:rPr>
        <w:t>二、活动地点</w:t>
      </w:r>
    </w:p>
    <w:p w:rsidR="00CC61C4" w:rsidRPr="008E293B" w:rsidRDefault="00CC61C4" w:rsidP="00CC61C4">
      <w:pPr>
        <w:widowControl/>
        <w:shd w:val="clear" w:color="auto" w:fill="FFFFFF"/>
        <w:spacing w:line="340" w:lineRule="atLeast"/>
        <w:ind w:firstLine="480"/>
        <w:jc w:val="left"/>
        <w:rPr>
          <w:rFonts w:ascii="宋体" w:hAnsi="宋体" w:cs="宋体" w:hint="eastAsia"/>
          <w:color w:val="000000"/>
          <w:kern w:val="0"/>
          <w:sz w:val="24"/>
        </w:rPr>
      </w:pPr>
      <w:r w:rsidRPr="008E293B">
        <w:rPr>
          <w:rFonts w:ascii="宋体" w:hAnsi="宋体" w:cs="宋体" w:hint="eastAsia"/>
          <w:color w:val="000000"/>
          <w:kern w:val="0"/>
          <w:sz w:val="24"/>
        </w:rPr>
        <w:t>瑞安市职业中专教育集团学校</w:t>
      </w:r>
    </w:p>
    <w:p w:rsidR="00CC61C4" w:rsidRPr="008E293B" w:rsidRDefault="00CC61C4" w:rsidP="00CC61C4">
      <w:pPr>
        <w:widowControl/>
        <w:shd w:val="clear" w:color="auto" w:fill="FFFFFF"/>
        <w:spacing w:line="340" w:lineRule="atLeast"/>
        <w:jc w:val="left"/>
        <w:rPr>
          <w:rFonts w:ascii="宋体" w:hAnsi="宋体" w:cs="宋体" w:hint="eastAsia"/>
          <w:color w:val="000000"/>
          <w:kern w:val="0"/>
          <w:sz w:val="24"/>
        </w:rPr>
      </w:pPr>
      <w:r w:rsidRPr="008E293B">
        <w:rPr>
          <w:rFonts w:ascii="宋体" w:hAnsi="宋体" w:cs="宋体" w:hint="eastAsia"/>
          <w:bCs/>
          <w:color w:val="000000"/>
          <w:kern w:val="0"/>
          <w:sz w:val="24"/>
        </w:rPr>
        <w:t>三、参加对象</w:t>
      </w:r>
    </w:p>
    <w:p w:rsidR="00CC61C4" w:rsidRPr="008E293B" w:rsidRDefault="00CC61C4" w:rsidP="00CC61C4">
      <w:pPr>
        <w:widowControl/>
        <w:shd w:val="clear" w:color="auto" w:fill="FFFFFF"/>
        <w:spacing w:line="340" w:lineRule="atLeast"/>
        <w:ind w:firstLine="480"/>
        <w:jc w:val="left"/>
        <w:rPr>
          <w:rFonts w:ascii="宋体" w:hAnsi="宋体" w:cs="宋体" w:hint="eastAsia"/>
          <w:color w:val="000000"/>
          <w:kern w:val="0"/>
          <w:sz w:val="24"/>
        </w:rPr>
      </w:pPr>
      <w:r w:rsidRPr="008E293B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瑞安市、瓯海区、苍南县中职财经商贸教师、叶海鹤工作室</w:t>
      </w:r>
      <w:r w:rsidRPr="008E293B">
        <w:rPr>
          <w:rFonts w:ascii="宋体" w:hAnsi="宋体" w:cs="宋体" w:hint="eastAsia"/>
          <w:color w:val="000000"/>
          <w:kern w:val="0"/>
          <w:sz w:val="24"/>
        </w:rPr>
        <w:t>全体学员</w:t>
      </w:r>
    </w:p>
    <w:p w:rsidR="00CC61C4" w:rsidRPr="008E293B" w:rsidRDefault="00CC61C4" w:rsidP="00CC61C4">
      <w:pPr>
        <w:widowControl/>
        <w:shd w:val="clear" w:color="auto" w:fill="FFFFFF"/>
        <w:spacing w:line="340" w:lineRule="atLeast"/>
        <w:jc w:val="left"/>
        <w:rPr>
          <w:rFonts w:ascii="宋体" w:hAnsi="宋体" w:cs="宋体" w:hint="eastAsia"/>
          <w:bCs/>
          <w:color w:val="000000"/>
          <w:kern w:val="0"/>
          <w:sz w:val="24"/>
        </w:rPr>
      </w:pPr>
      <w:r w:rsidRPr="008E293B">
        <w:rPr>
          <w:rFonts w:ascii="宋体" w:hAnsi="宋体" w:cs="宋体" w:hint="eastAsia"/>
          <w:color w:val="000000"/>
          <w:kern w:val="0"/>
          <w:sz w:val="24"/>
        </w:rPr>
        <w:t>四、</w:t>
      </w:r>
      <w:r w:rsidRPr="008E293B">
        <w:rPr>
          <w:rFonts w:ascii="宋体" w:hAnsi="宋体" w:cs="宋体" w:hint="eastAsia"/>
          <w:bCs/>
          <w:color w:val="000000"/>
          <w:kern w:val="0"/>
          <w:sz w:val="24"/>
        </w:rPr>
        <w:t>活动内容</w:t>
      </w:r>
    </w:p>
    <w:p w:rsidR="00CC61C4" w:rsidRPr="008E293B" w:rsidRDefault="00CC61C4" w:rsidP="00CC61C4">
      <w:pPr>
        <w:widowControl/>
        <w:shd w:val="clear" w:color="auto" w:fill="FFFFFF"/>
        <w:spacing w:line="340" w:lineRule="atLeast"/>
        <w:jc w:val="left"/>
        <w:rPr>
          <w:rFonts w:ascii="宋体" w:hAnsi="宋体" w:cs="宋体" w:hint="eastAsia"/>
          <w:bCs/>
          <w:color w:val="000000"/>
          <w:kern w:val="0"/>
          <w:sz w:val="24"/>
        </w:rPr>
      </w:pPr>
      <w:r w:rsidRPr="008E293B">
        <w:rPr>
          <w:rFonts w:ascii="宋体" w:hAnsi="宋体" w:cs="宋体" w:hint="eastAsia"/>
          <w:bCs/>
          <w:color w:val="000000"/>
          <w:kern w:val="0"/>
          <w:sz w:val="24"/>
        </w:rPr>
        <w:t xml:space="preserve">　　1、听课、评课</w:t>
      </w:r>
    </w:p>
    <w:tbl>
      <w:tblPr>
        <w:tblW w:w="8040" w:type="dxa"/>
        <w:tblLayout w:type="fixed"/>
        <w:tblLook w:val="04A0"/>
      </w:tblPr>
      <w:tblGrid>
        <w:gridCol w:w="1432"/>
        <w:gridCol w:w="4201"/>
        <w:gridCol w:w="2407"/>
      </w:tblGrid>
      <w:tr w:rsidR="00CC61C4" w:rsidRPr="008E293B" w:rsidTr="00CC61C4">
        <w:trPr>
          <w:trHeight w:val="40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C4" w:rsidRPr="008E293B" w:rsidRDefault="00CC61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E293B">
              <w:rPr>
                <w:rFonts w:ascii="宋体" w:hAnsi="宋体" w:cs="宋体" w:hint="eastAsia"/>
                <w:kern w:val="0"/>
                <w:sz w:val="24"/>
              </w:rPr>
              <w:t>开课老师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C4" w:rsidRPr="008E293B" w:rsidRDefault="00CC61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E293B">
              <w:rPr>
                <w:rFonts w:ascii="宋体" w:hAnsi="宋体" w:cs="宋体" w:hint="eastAsia"/>
                <w:kern w:val="0"/>
                <w:sz w:val="24"/>
              </w:rPr>
              <w:t>课  题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1C4" w:rsidRPr="008E293B" w:rsidRDefault="00CC61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E293B">
              <w:rPr>
                <w:rFonts w:ascii="宋体" w:hAnsi="宋体" w:cs="宋体" w:hint="eastAsia"/>
                <w:kern w:val="0"/>
                <w:sz w:val="24"/>
              </w:rPr>
              <w:t>开课班级</w:t>
            </w:r>
          </w:p>
        </w:tc>
      </w:tr>
      <w:tr w:rsidR="00CC61C4" w:rsidRPr="008E293B" w:rsidTr="00CC61C4">
        <w:trPr>
          <w:trHeight w:val="40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C4" w:rsidRPr="008E293B" w:rsidRDefault="00CC61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293B">
              <w:rPr>
                <w:rFonts w:ascii="宋体" w:hAnsi="宋体" w:cs="宋体" w:hint="eastAsia"/>
                <w:kern w:val="0"/>
                <w:sz w:val="24"/>
              </w:rPr>
              <w:t>倪高丽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C4" w:rsidRPr="008E293B" w:rsidRDefault="00CC61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293B">
              <w:rPr>
                <w:rFonts w:ascii="宋体" w:hAnsi="宋体" w:cs="宋体" w:hint="eastAsia"/>
                <w:kern w:val="0"/>
                <w:sz w:val="24"/>
              </w:rPr>
              <w:t>《商品学》“品牌定位”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1C4" w:rsidRPr="008E293B" w:rsidRDefault="00CC61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293B">
              <w:rPr>
                <w:rFonts w:ascii="宋体" w:hAnsi="宋体" w:cs="宋体" w:hint="eastAsia"/>
                <w:kern w:val="0"/>
                <w:sz w:val="24"/>
              </w:rPr>
              <w:t>17商务3+2</w:t>
            </w:r>
          </w:p>
        </w:tc>
      </w:tr>
      <w:tr w:rsidR="00CC61C4" w:rsidRPr="008E293B" w:rsidTr="00CC61C4">
        <w:trPr>
          <w:trHeight w:val="4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C4" w:rsidRPr="008E293B" w:rsidRDefault="00CC61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293B">
              <w:rPr>
                <w:rFonts w:ascii="宋体" w:hAnsi="宋体" w:cs="宋体" w:hint="eastAsia"/>
                <w:kern w:val="0"/>
                <w:sz w:val="24"/>
              </w:rPr>
              <w:t>马国燕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C4" w:rsidRPr="008E293B" w:rsidRDefault="00CC61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293B">
              <w:rPr>
                <w:rFonts w:ascii="宋体" w:hAnsi="宋体" w:cs="宋体" w:hint="eastAsia"/>
                <w:kern w:val="0"/>
                <w:sz w:val="24"/>
              </w:rPr>
              <w:t>《企业财务会计》“委托加工物资”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1C4" w:rsidRPr="008E293B" w:rsidRDefault="00CC61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293B">
              <w:rPr>
                <w:rFonts w:ascii="宋体" w:hAnsi="宋体" w:cs="宋体" w:hint="eastAsia"/>
                <w:kern w:val="0"/>
                <w:sz w:val="24"/>
              </w:rPr>
              <w:t>17会计3</w:t>
            </w:r>
          </w:p>
        </w:tc>
      </w:tr>
      <w:tr w:rsidR="00CC61C4" w:rsidRPr="008E293B" w:rsidTr="00CC61C4">
        <w:trPr>
          <w:trHeight w:val="4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C4" w:rsidRPr="008E293B" w:rsidRDefault="00CC61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293B">
              <w:rPr>
                <w:rFonts w:ascii="宋体" w:hAnsi="宋体" w:cs="宋体" w:hint="eastAsia"/>
                <w:kern w:val="0"/>
                <w:sz w:val="24"/>
              </w:rPr>
              <w:t>邵晓荷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C4" w:rsidRPr="008E293B" w:rsidRDefault="00CC61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293B">
              <w:rPr>
                <w:rFonts w:ascii="宋体" w:hAnsi="宋体" w:cs="宋体" w:hint="eastAsia"/>
                <w:kern w:val="0"/>
                <w:sz w:val="24"/>
              </w:rPr>
              <w:t>《企业财务会计》“固定资产的增加”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1C4" w:rsidRPr="008E293B" w:rsidRDefault="00CC61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293B">
              <w:rPr>
                <w:rFonts w:ascii="宋体" w:hAnsi="宋体" w:cs="宋体" w:hint="eastAsia"/>
                <w:kern w:val="0"/>
                <w:sz w:val="24"/>
              </w:rPr>
              <w:t>17会计1</w:t>
            </w:r>
          </w:p>
        </w:tc>
      </w:tr>
    </w:tbl>
    <w:p w:rsidR="00CC61C4" w:rsidRPr="008E293B" w:rsidRDefault="00CC61C4" w:rsidP="008E293B">
      <w:pPr>
        <w:widowControl/>
        <w:spacing w:line="360" w:lineRule="auto"/>
        <w:ind w:firstLineChars="200" w:firstLine="480"/>
        <w:rPr>
          <w:rFonts w:cs="宋体" w:hint="eastAsia"/>
          <w:bCs/>
          <w:snapToGrid w:val="0"/>
          <w:kern w:val="0"/>
          <w:sz w:val="24"/>
        </w:rPr>
      </w:pPr>
      <w:r w:rsidRPr="008E293B">
        <w:rPr>
          <w:rFonts w:cs="宋体"/>
          <w:bCs/>
          <w:snapToGrid w:val="0"/>
          <w:kern w:val="0"/>
          <w:sz w:val="24"/>
        </w:rPr>
        <w:t>2</w:t>
      </w:r>
      <w:r w:rsidRPr="008E293B">
        <w:rPr>
          <w:rFonts w:cs="宋体" w:hint="eastAsia"/>
          <w:bCs/>
          <w:snapToGrid w:val="0"/>
          <w:kern w:val="0"/>
          <w:sz w:val="24"/>
        </w:rPr>
        <w:t>、专题讲座</w:t>
      </w:r>
    </w:p>
    <w:tbl>
      <w:tblPr>
        <w:tblW w:w="0" w:type="auto"/>
        <w:tblInd w:w="376" w:type="dxa"/>
        <w:tblLayout w:type="fixed"/>
        <w:tblLook w:val="04A0"/>
      </w:tblPr>
      <w:tblGrid>
        <w:gridCol w:w="1275"/>
        <w:gridCol w:w="4853"/>
      </w:tblGrid>
      <w:tr w:rsidR="00CC61C4" w:rsidRPr="008E293B" w:rsidTr="00CC61C4">
        <w:trPr>
          <w:trHeight w:val="40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C4" w:rsidRPr="008E293B" w:rsidRDefault="00CC61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E293B">
              <w:rPr>
                <w:rFonts w:ascii="宋体" w:hAnsi="宋体" w:cs="宋体" w:hint="eastAsia"/>
                <w:kern w:val="0"/>
                <w:sz w:val="24"/>
              </w:rPr>
              <w:t>主讲人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C4" w:rsidRPr="008E293B" w:rsidRDefault="00CC61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E293B">
              <w:rPr>
                <w:rFonts w:ascii="宋体" w:hAnsi="宋体" w:cs="宋体" w:hint="eastAsia"/>
                <w:kern w:val="0"/>
                <w:sz w:val="24"/>
              </w:rPr>
              <w:t>内  容</w:t>
            </w:r>
          </w:p>
        </w:tc>
      </w:tr>
      <w:tr w:rsidR="00CC61C4" w:rsidRPr="008E293B" w:rsidTr="00CC61C4">
        <w:trPr>
          <w:trHeight w:val="40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C4" w:rsidRPr="008E293B" w:rsidRDefault="00CC61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293B">
              <w:rPr>
                <w:rFonts w:ascii="宋体" w:hAnsi="宋体" w:cs="宋体" w:hint="eastAsia"/>
                <w:kern w:val="0"/>
                <w:sz w:val="24"/>
              </w:rPr>
              <w:t>叶海鹤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C4" w:rsidRPr="008E293B" w:rsidRDefault="00CC61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293B">
              <w:rPr>
                <w:rFonts w:ascii="宋体" w:hAnsi="宋体" w:cs="宋体" w:hint="eastAsia"/>
                <w:kern w:val="0"/>
                <w:sz w:val="24"/>
              </w:rPr>
              <w:t>新高职考考纲解读及教学应对策略</w:t>
            </w:r>
          </w:p>
        </w:tc>
      </w:tr>
      <w:tr w:rsidR="00CC61C4" w:rsidRPr="008E293B" w:rsidTr="00CC61C4">
        <w:trPr>
          <w:trHeight w:val="40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C4" w:rsidRPr="008E293B" w:rsidRDefault="00CC61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293B">
              <w:rPr>
                <w:rFonts w:ascii="宋体" w:hAnsi="宋体" w:cs="宋体" w:hint="eastAsia"/>
                <w:kern w:val="0"/>
                <w:sz w:val="24"/>
              </w:rPr>
              <w:t>应冬兰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C4" w:rsidRPr="008E293B" w:rsidRDefault="00CC61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E293B">
              <w:rPr>
                <w:rFonts w:ascii="宋体" w:hAnsi="宋体" w:cs="宋体" w:hint="eastAsia"/>
                <w:kern w:val="0"/>
                <w:sz w:val="24"/>
              </w:rPr>
              <w:t>做中学的会计教学课例分享</w:t>
            </w:r>
          </w:p>
        </w:tc>
      </w:tr>
    </w:tbl>
    <w:p w:rsidR="00CC61C4" w:rsidRPr="008E293B" w:rsidRDefault="00CC61C4" w:rsidP="00CC61C4">
      <w:pPr>
        <w:ind w:firstLine="435"/>
        <w:rPr>
          <w:sz w:val="24"/>
        </w:rPr>
      </w:pPr>
    </w:p>
    <w:p w:rsidR="00123439" w:rsidRPr="004E086D" w:rsidRDefault="008E293B">
      <w:pPr>
        <w:rPr>
          <w:rFonts w:hint="eastAsia"/>
          <w:sz w:val="28"/>
          <w:szCs w:val="28"/>
        </w:rPr>
      </w:pPr>
      <w:r w:rsidRPr="004E086D">
        <w:rPr>
          <w:rFonts w:hint="eastAsia"/>
          <w:sz w:val="28"/>
          <w:szCs w:val="28"/>
        </w:rPr>
        <w:t>五、</w:t>
      </w:r>
      <w:r w:rsidR="00EE5F1E" w:rsidRPr="004E086D">
        <w:rPr>
          <w:rFonts w:hint="eastAsia"/>
          <w:sz w:val="28"/>
          <w:szCs w:val="28"/>
        </w:rPr>
        <w:t>评课</w:t>
      </w:r>
      <w:r w:rsidRPr="004E086D">
        <w:rPr>
          <w:rFonts w:hint="eastAsia"/>
          <w:sz w:val="28"/>
          <w:szCs w:val="28"/>
        </w:rPr>
        <w:t>、感受</w:t>
      </w:r>
    </w:p>
    <w:p w:rsidR="00954B14" w:rsidRPr="000E1032" w:rsidRDefault="00954B14" w:rsidP="00837B3E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0E1032">
        <w:rPr>
          <w:rFonts w:asciiTheme="minorEastAsia" w:eastAsiaTheme="minorEastAsia" w:hAnsiTheme="minorEastAsia" w:hint="eastAsia"/>
          <w:sz w:val="28"/>
          <w:szCs w:val="28"/>
        </w:rPr>
        <w:t>1、</w:t>
      </w:r>
      <w:r w:rsidR="00DE4160" w:rsidRPr="000E1032">
        <w:rPr>
          <w:rFonts w:asciiTheme="minorEastAsia" w:eastAsiaTheme="minorEastAsia" w:hAnsiTheme="minorEastAsia" w:hint="eastAsia"/>
          <w:sz w:val="28"/>
          <w:szCs w:val="28"/>
        </w:rPr>
        <w:t>评倪老师的课：</w:t>
      </w:r>
      <w:r w:rsidR="00293423" w:rsidRPr="000E1032">
        <w:rPr>
          <w:rFonts w:asciiTheme="minorEastAsia" w:eastAsiaTheme="minorEastAsia" w:hAnsiTheme="minorEastAsia" w:hint="eastAsia"/>
          <w:sz w:val="28"/>
          <w:szCs w:val="28"/>
        </w:rPr>
        <w:t>亮点：</w:t>
      </w:r>
      <w:r w:rsidR="00DE4160" w:rsidRPr="000E1032">
        <w:rPr>
          <w:rFonts w:asciiTheme="minorEastAsia" w:eastAsiaTheme="minorEastAsia" w:hAnsiTheme="minorEastAsia" w:hint="eastAsia"/>
          <w:sz w:val="28"/>
          <w:szCs w:val="28"/>
        </w:rPr>
        <w:t>①用案列贯穿教学的始终，层层推进；②小组合作展开讨论，教师引导，以学生为主体；③本堂课有任务、有合作、有结论，让学生有充分的时间探究讨论；④建议：内容设置过于庞大，时间把握不够合理。</w:t>
      </w:r>
    </w:p>
    <w:p w:rsidR="00DE4160" w:rsidRPr="000E1032" w:rsidRDefault="00DE4160" w:rsidP="00837B3E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0E1032">
        <w:rPr>
          <w:rFonts w:asciiTheme="minorEastAsia" w:eastAsiaTheme="minorEastAsia" w:hAnsiTheme="minorEastAsia" w:hint="eastAsia"/>
          <w:sz w:val="28"/>
          <w:szCs w:val="28"/>
        </w:rPr>
        <w:t>2、</w:t>
      </w:r>
      <w:r w:rsidR="00293423" w:rsidRPr="000E1032">
        <w:rPr>
          <w:rFonts w:asciiTheme="minorEastAsia" w:eastAsiaTheme="minorEastAsia" w:hAnsiTheme="minorEastAsia" w:hint="eastAsia"/>
          <w:sz w:val="28"/>
          <w:szCs w:val="28"/>
        </w:rPr>
        <w:t>评马老师的课：亮点：①课堂气氛活跃，语言上很能调动学生气氛；②环节紧凑、步骤清晰，教学设计精细；③理实一体、微视频的运用，贴近当下的教学环境；④建议：语言表述上不够完整，个别细节处理不够到位。</w:t>
      </w:r>
    </w:p>
    <w:p w:rsidR="007E18DE" w:rsidRDefault="007E18DE" w:rsidP="00693CB8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0E1032">
        <w:rPr>
          <w:rFonts w:asciiTheme="minorEastAsia" w:eastAsiaTheme="minorEastAsia" w:hAnsiTheme="minorEastAsia" w:hint="eastAsia"/>
          <w:sz w:val="28"/>
          <w:szCs w:val="28"/>
        </w:rPr>
        <w:t>3、评邵老师的课：</w:t>
      </w:r>
      <w:r w:rsidR="00F85B79">
        <w:rPr>
          <w:rFonts w:asciiTheme="minorEastAsia" w:eastAsiaTheme="minorEastAsia" w:hAnsiTheme="minorEastAsia" w:hint="eastAsia"/>
          <w:sz w:val="28"/>
          <w:szCs w:val="28"/>
        </w:rPr>
        <w:t>板书设计新颖，用贴纸的方式将整堂</w:t>
      </w:r>
      <w:r w:rsidR="000E1032">
        <w:rPr>
          <w:rFonts w:asciiTheme="minorEastAsia" w:eastAsiaTheme="minorEastAsia" w:hAnsiTheme="minorEastAsia" w:hint="eastAsia"/>
          <w:sz w:val="28"/>
          <w:szCs w:val="28"/>
        </w:rPr>
        <w:t>知识点</w:t>
      </w:r>
      <w:r w:rsidR="000E1032">
        <w:rPr>
          <w:rFonts w:asciiTheme="minorEastAsia" w:eastAsiaTheme="minorEastAsia" w:hAnsiTheme="minorEastAsia" w:hint="eastAsia"/>
          <w:sz w:val="28"/>
          <w:szCs w:val="28"/>
        </w:rPr>
        <w:lastRenderedPageBreak/>
        <w:t>进行整合贯穿，一目了然</w:t>
      </w:r>
      <w:r w:rsidR="00F85B79">
        <w:rPr>
          <w:rFonts w:asciiTheme="minorEastAsia" w:eastAsiaTheme="minorEastAsia" w:hAnsiTheme="minorEastAsia" w:hint="eastAsia"/>
          <w:sz w:val="28"/>
          <w:szCs w:val="28"/>
        </w:rPr>
        <w:t>，并取得了很好的教学效果</w:t>
      </w:r>
      <w:r w:rsidRPr="000E1032">
        <w:rPr>
          <w:rFonts w:asciiTheme="minorEastAsia" w:eastAsiaTheme="minorEastAsia" w:hAnsiTheme="minorEastAsia" w:hint="eastAsia"/>
          <w:sz w:val="28"/>
          <w:szCs w:val="28"/>
        </w:rPr>
        <w:t>；</w:t>
      </w:r>
      <w:r w:rsidR="00F913F5">
        <w:rPr>
          <w:rFonts w:asciiTheme="minorEastAsia" w:eastAsiaTheme="minorEastAsia" w:hAnsiTheme="minorEastAsia" w:hint="eastAsia"/>
          <w:sz w:val="28"/>
          <w:szCs w:val="28"/>
        </w:rPr>
        <w:t>但是</w:t>
      </w:r>
      <w:r w:rsidR="00F85B79">
        <w:rPr>
          <w:rFonts w:asciiTheme="minorEastAsia" w:eastAsiaTheme="minorEastAsia" w:hAnsiTheme="minorEastAsia" w:hint="eastAsia"/>
          <w:sz w:val="28"/>
          <w:szCs w:val="28"/>
        </w:rPr>
        <w:t>信息化教学手段使用较少，</w:t>
      </w:r>
      <w:r w:rsidR="00F74714">
        <w:rPr>
          <w:rFonts w:asciiTheme="minorEastAsia" w:eastAsiaTheme="minorEastAsia" w:hAnsiTheme="minorEastAsia" w:hint="eastAsia"/>
          <w:sz w:val="28"/>
          <w:szCs w:val="28"/>
        </w:rPr>
        <w:t>减弱了</w:t>
      </w:r>
      <w:r w:rsidR="00F85B79">
        <w:rPr>
          <w:rFonts w:asciiTheme="minorEastAsia" w:eastAsiaTheme="minorEastAsia" w:hAnsiTheme="minorEastAsia" w:hint="eastAsia"/>
          <w:sz w:val="28"/>
          <w:szCs w:val="28"/>
        </w:rPr>
        <w:t>信息化课堂</w:t>
      </w:r>
      <w:r w:rsidR="009807D4">
        <w:rPr>
          <w:rFonts w:asciiTheme="minorEastAsia" w:eastAsiaTheme="minorEastAsia" w:hAnsiTheme="minorEastAsia" w:hint="eastAsia"/>
          <w:sz w:val="28"/>
          <w:szCs w:val="28"/>
        </w:rPr>
        <w:t>效果</w:t>
      </w:r>
      <w:r w:rsidR="00F85B79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4E086D" w:rsidRDefault="004E086D" w:rsidP="00837B3E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4、</w:t>
      </w:r>
      <w:r w:rsidR="00837B3E">
        <w:rPr>
          <w:rFonts w:asciiTheme="minorEastAsia" w:eastAsiaTheme="minorEastAsia" w:hAnsiTheme="minorEastAsia" w:hint="eastAsia"/>
          <w:sz w:val="28"/>
          <w:szCs w:val="28"/>
        </w:rPr>
        <w:t>叶老师的讲座，她从中职课程改革的背景、单考单招考纲介绍、新高职考应对策略、“大小准则”的不同，这四个方面进行了详细的介绍，令我对新高职考有了清晰的认识，深切的体会，并对今后的教学应对有了深刻的理解。</w:t>
      </w:r>
    </w:p>
    <w:p w:rsidR="00837B3E" w:rsidRPr="000E1032" w:rsidRDefault="00837B3E" w:rsidP="00D30F2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5、</w:t>
      </w:r>
      <w:r w:rsidR="00D30F27">
        <w:rPr>
          <w:rFonts w:asciiTheme="minorEastAsia" w:eastAsiaTheme="minorEastAsia" w:hAnsiTheme="minorEastAsia" w:hint="eastAsia"/>
          <w:sz w:val="28"/>
          <w:szCs w:val="28"/>
        </w:rPr>
        <w:t>应老师以她自己《单先到料后到》的课为例，分享了做中学的</w:t>
      </w:r>
      <w:r w:rsidR="00A91131">
        <w:rPr>
          <w:rFonts w:asciiTheme="minorEastAsia" w:eastAsiaTheme="minorEastAsia" w:hAnsiTheme="minorEastAsia" w:hint="eastAsia"/>
          <w:sz w:val="28"/>
          <w:szCs w:val="28"/>
        </w:rPr>
        <w:t>教学课例。她的“三磨一试”、“三思三改”给我留下了深刻的印象。她从学情出发，钻研教材，课前准备，课堂</w:t>
      </w:r>
      <w:r w:rsidR="00CD5ED3">
        <w:rPr>
          <w:rFonts w:asciiTheme="minorEastAsia" w:eastAsiaTheme="minorEastAsia" w:hAnsiTheme="minorEastAsia" w:hint="eastAsia"/>
          <w:sz w:val="28"/>
          <w:szCs w:val="28"/>
        </w:rPr>
        <w:t>推进</w:t>
      </w:r>
      <w:r w:rsidR="00A91131">
        <w:rPr>
          <w:rFonts w:asciiTheme="minorEastAsia" w:eastAsiaTheme="minorEastAsia" w:hAnsiTheme="minorEastAsia" w:hint="eastAsia"/>
          <w:sz w:val="28"/>
          <w:szCs w:val="28"/>
        </w:rPr>
        <w:t>，课后反思，为了最终能呈现最理想化的课堂而不断的改进再改进。她这种精益求精的精神感染了我，</w:t>
      </w:r>
      <w:r w:rsidR="00A14E9A">
        <w:rPr>
          <w:rFonts w:asciiTheme="minorEastAsia" w:eastAsiaTheme="minorEastAsia" w:hAnsiTheme="minorEastAsia" w:hint="eastAsia"/>
          <w:sz w:val="28"/>
          <w:szCs w:val="28"/>
        </w:rPr>
        <w:t>值得我</w:t>
      </w:r>
      <w:r w:rsidR="00A91131">
        <w:rPr>
          <w:rFonts w:asciiTheme="minorEastAsia" w:eastAsiaTheme="minorEastAsia" w:hAnsiTheme="minorEastAsia" w:hint="eastAsia"/>
          <w:sz w:val="28"/>
          <w:szCs w:val="28"/>
        </w:rPr>
        <w:t>学习。</w:t>
      </w:r>
    </w:p>
    <w:sectPr w:rsidR="00837B3E" w:rsidRPr="000E1032" w:rsidSect="001234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61C4"/>
    <w:rsid w:val="000D70AF"/>
    <w:rsid w:val="000E1032"/>
    <w:rsid w:val="00123439"/>
    <w:rsid w:val="00293423"/>
    <w:rsid w:val="004E086D"/>
    <w:rsid w:val="00693CB8"/>
    <w:rsid w:val="007E18DE"/>
    <w:rsid w:val="00837B3E"/>
    <w:rsid w:val="008E293B"/>
    <w:rsid w:val="00954B14"/>
    <w:rsid w:val="009807D4"/>
    <w:rsid w:val="00982408"/>
    <w:rsid w:val="00A14E9A"/>
    <w:rsid w:val="00A91131"/>
    <w:rsid w:val="00CC61C4"/>
    <w:rsid w:val="00CD5ED3"/>
    <w:rsid w:val="00D30F27"/>
    <w:rsid w:val="00DE4160"/>
    <w:rsid w:val="00E70AA8"/>
    <w:rsid w:val="00EE5F1E"/>
    <w:rsid w:val="00F74714"/>
    <w:rsid w:val="00F85B79"/>
    <w:rsid w:val="00F91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26</cp:revision>
  <dcterms:created xsi:type="dcterms:W3CDTF">2018-04-26T15:42:00Z</dcterms:created>
  <dcterms:modified xsi:type="dcterms:W3CDTF">2018-04-26T16:21:00Z</dcterms:modified>
</cp:coreProperties>
</file>